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816AD" w:rsidRDefault="005478CF" w:rsidP="000816AD">
      <w:pPr>
        <w:autoSpaceDE w:val="0"/>
        <w:autoSpaceDN w:val="0"/>
        <w:adjustRightInd w:val="0"/>
        <w:spacing w:after="0" w:line="240" w:lineRule="auto"/>
        <w:rPr>
          <w:u w:val="single"/>
        </w:rPr>
      </w:pPr>
      <w:r>
        <w:rPr>
          <w:noProof/>
        </w:rPr>
        <w:drawing>
          <wp:anchor distT="0" distB="0" distL="114300" distR="114300" simplePos="0" relativeHeight="251659264" behindDoc="1" locked="0" layoutInCell="1" allowOverlap="1">
            <wp:simplePos x="0" y="0"/>
            <wp:positionH relativeFrom="column">
              <wp:posOffset>-624205</wp:posOffset>
            </wp:positionH>
            <wp:positionV relativeFrom="paragraph">
              <wp:posOffset>-198755</wp:posOffset>
            </wp:positionV>
            <wp:extent cx="1695450" cy="1685925"/>
            <wp:effectExtent l="19050" t="0" r="0" b="0"/>
            <wp:wrapNone/>
            <wp:docPr id="8" name="Image 4" descr="Résultat de recherche d'images pour &quot;erasmus +&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Résultat de recherche d'images pour &quot;erasmus +&quot;"/>
                    <pic:cNvPicPr>
                      <a:picLocks noChangeAspect="1" noChangeArrowheads="1"/>
                    </pic:cNvPicPr>
                  </pic:nvPicPr>
                  <pic:blipFill>
                    <a:blip r:embed="rId8"/>
                    <a:srcRect/>
                    <a:stretch>
                      <a:fillRect/>
                    </a:stretch>
                  </pic:blipFill>
                  <pic:spPr bwMode="auto">
                    <a:xfrm>
                      <a:off x="0" y="0"/>
                      <a:ext cx="1695450" cy="1685925"/>
                    </a:xfrm>
                    <a:prstGeom prst="rect">
                      <a:avLst/>
                    </a:prstGeom>
                    <a:noFill/>
                    <a:ln w="9525">
                      <a:noFill/>
                      <a:miter lim="800000"/>
                      <a:headEnd/>
                      <a:tailEnd/>
                    </a:ln>
                  </pic:spPr>
                </pic:pic>
              </a:graphicData>
            </a:graphic>
          </wp:anchor>
        </w:drawing>
      </w:r>
      <w:r w:rsidR="00141933">
        <w:rPr>
          <w:noProof/>
        </w:rPr>
        <w:drawing>
          <wp:anchor distT="0" distB="0" distL="114300" distR="114300" simplePos="0" relativeHeight="251658240" behindDoc="0" locked="0" layoutInCell="1" allowOverlap="1">
            <wp:simplePos x="0" y="0"/>
            <wp:positionH relativeFrom="column">
              <wp:posOffset>5023485</wp:posOffset>
            </wp:positionH>
            <wp:positionV relativeFrom="paragraph">
              <wp:posOffset>-563245</wp:posOffset>
            </wp:positionV>
            <wp:extent cx="1353185" cy="1379220"/>
            <wp:effectExtent l="0" t="0" r="0" b="0"/>
            <wp:wrapThrough wrapText="bothSides">
              <wp:wrapPolygon edited="0">
                <wp:start x="9427" y="2983"/>
                <wp:lineTo x="6690" y="4773"/>
                <wp:lineTo x="4257" y="7160"/>
                <wp:lineTo x="608" y="12530"/>
                <wp:lineTo x="0" y="15215"/>
                <wp:lineTo x="3345" y="17304"/>
                <wp:lineTo x="3345" y="18199"/>
                <wp:lineTo x="18245" y="18199"/>
                <wp:lineTo x="18549" y="18199"/>
                <wp:lineTo x="20374" y="16409"/>
                <wp:lineTo x="21286" y="14619"/>
                <wp:lineTo x="20982" y="12530"/>
                <wp:lineTo x="21286" y="12530"/>
                <wp:lineTo x="18549" y="9249"/>
                <wp:lineTo x="17637" y="7160"/>
                <wp:lineTo x="15204" y="4773"/>
                <wp:lineTo x="12163" y="2983"/>
                <wp:lineTo x="9427" y="2983"/>
              </wp:wrapPolygon>
            </wp:wrapThrough>
            <wp:docPr id="7" name="Image 5" descr="logo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transparent.png"/>
                    <pic:cNvPicPr/>
                  </pic:nvPicPr>
                  <pic:blipFill>
                    <a:blip r:embed="rId9"/>
                    <a:stretch>
                      <a:fillRect/>
                    </a:stretch>
                  </pic:blipFill>
                  <pic:spPr>
                    <a:xfrm>
                      <a:off x="0" y="0"/>
                      <a:ext cx="1353185" cy="1379220"/>
                    </a:xfrm>
                    <a:prstGeom prst="rect">
                      <a:avLst/>
                    </a:prstGeom>
                  </pic:spPr>
                </pic:pic>
              </a:graphicData>
            </a:graphic>
          </wp:anchor>
        </w:drawing>
      </w:r>
    </w:p>
    <w:p w:rsidR="004C7202" w:rsidRDefault="004C7202" w:rsidP="004C7202">
      <w:pPr>
        <w:autoSpaceDE w:val="0"/>
        <w:autoSpaceDN w:val="0"/>
        <w:adjustRightInd w:val="0"/>
        <w:spacing w:after="0" w:line="240" w:lineRule="auto"/>
        <w:rPr>
          <w:u w:val="single"/>
        </w:rPr>
      </w:pPr>
    </w:p>
    <w:p w:rsidR="004C7202" w:rsidRDefault="004C7202" w:rsidP="004C7202">
      <w:pPr>
        <w:autoSpaceDE w:val="0"/>
        <w:autoSpaceDN w:val="0"/>
        <w:adjustRightInd w:val="0"/>
        <w:spacing w:after="0" w:line="240" w:lineRule="auto"/>
        <w:rPr>
          <w:u w:val="single"/>
        </w:rPr>
      </w:pPr>
    </w:p>
    <w:p w:rsidR="004C7202" w:rsidRDefault="004C7202" w:rsidP="004C7202">
      <w:pPr>
        <w:autoSpaceDE w:val="0"/>
        <w:autoSpaceDN w:val="0"/>
        <w:adjustRightInd w:val="0"/>
        <w:spacing w:after="0" w:line="240" w:lineRule="auto"/>
        <w:rPr>
          <w:u w:val="single"/>
        </w:rPr>
      </w:pPr>
    </w:p>
    <w:p w:rsidR="004C7202" w:rsidRPr="00D52307" w:rsidRDefault="004C7202" w:rsidP="004C7202">
      <w:pPr>
        <w:autoSpaceDE w:val="0"/>
        <w:autoSpaceDN w:val="0"/>
        <w:adjustRightInd w:val="0"/>
        <w:spacing w:after="0" w:line="240" w:lineRule="auto"/>
        <w:rPr>
          <w:u w:val="single"/>
        </w:rPr>
      </w:pPr>
    </w:p>
    <w:p w:rsidR="004C7202" w:rsidRPr="00D52307" w:rsidRDefault="004C7202" w:rsidP="004C7202">
      <w:pPr>
        <w:autoSpaceDE w:val="0"/>
        <w:autoSpaceDN w:val="0"/>
        <w:adjustRightInd w:val="0"/>
        <w:spacing w:after="0" w:line="240" w:lineRule="auto"/>
        <w:rPr>
          <w:u w:val="single"/>
        </w:rPr>
      </w:pPr>
    </w:p>
    <w:p w:rsidR="00507DA1" w:rsidRDefault="00507DA1" w:rsidP="004C7202">
      <w:pPr>
        <w:autoSpaceDE w:val="0"/>
        <w:autoSpaceDN w:val="0"/>
        <w:adjustRightInd w:val="0"/>
        <w:spacing w:after="0" w:line="240" w:lineRule="auto"/>
        <w:jc w:val="center"/>
        <w:rPr>
          <w:b/>
          <w:color w:val="E36C0A" w:themeColor="accent6" w:themeShade="BF"/>
          <w:sz w:val="32"/>
          <w:lang w:val="en-US"/>
        </w:rPr>
      </w:pPr>
    </w:p>
    <w:p w:rsidR="0039461A" w:rsidRPr="005301EF" w:rsidRDefault="0039461A" w:rsidP="004C7202">
      <w:pPr>
        <w:autoSpaceDE w:val="0"/>
        <w:autoSpaceDN w:val="0"/>
        <w:adjustRightInd w:val="0"/>
        <w:spacing w:after="0" w:line="240" w:lineRule="auto"/>
        <w:jc w:val="center"/>
        <w:rPr>
          <w:b/>
          <w:color w:val="E36C0A" w:themeColor="accent6" w:themeShade="BF"/>
          <w:sz w:val="32"/>
          <w:lang w:val="en-US"/>
        </w:rPr>
      </w:pPr>
      <w:r w:rsidRPr="005301EF">
        <w:rPr>
          <w:b/>
          <w:color w:val="E36C0A" w:themeColor="accent6" w:themeShade="BF"/>
          <w:sz w:val="32"/>
          <w:lang w:val="en-US"/>
        </w:rPr>
        <w:t>Women EntRepreneurs IN action!</w:t>
      </w:r>
    </w:p>
    <w:p w:rsidR="0039461A" w:rsidRPr="005301EF" w:rsidRDefault="0039461A" w:rsidP="000816AD">
      <w:pPr>
        <w:autoSpaceDE w:val="0"/>
        <w:autoSpaceDN w:val="0"/>
        <w:adjustRightInd w:val="0"/>
        <w:spacing w:after="0" w:line="240" w:lineRule="auto"/>
        <w:jc w:val="center"/>
        <w:rPr>
          <w:sz w:val="24"/>
          <w:u w:val="single"/>
          <w:lang w:val="en-US"/>
        </w:rPr>
      </w:pPr>
    </w:p>
    <w:p w:rsidR="004C7202" w:rsidRPr="005301EF" w:rsidRDefault="004C7202" w:rsidP="000816AD">
      <w:pPr>
        <w:autoSpaceDE w:val="0"/>
        <w:autoSpaceDN w:val="0"/>
        <w:adjustRightInd w:val="0"/>
        <w:spacing w:after="0" w:line="240" w:lineRule="auto"/>
        <w:jc w:val="center"/>
        <w:rPr>
          <w:sz w:val="24"/>
          <w:u w:val="single"/>
          <w:lang w:val="en-US"/>
        </w:rPr>
      </w:pPr>
    </w:p>
    <w:p w:rsidR="00542789" w:rsidRDefault="00C7727A" w:rsidP="00542789">
      <w:pPr>
        <w:autoSpaceDE w:val="0"/>
        <w:autoSpaceDN w:val="0"/>
        <w:adjustRightInd w:val="0"/>
        <w:spacing w:after="0" w:line="240" w:lineRule="auto"/>
        <w:jc w:val="center"/>
        <w:rPr>
          <w:b/>
          <w:color w:val="002060"/>
          <w:sz w:val="26"/>
          <w:szCs w:val="26"/>
          <w:lang w:val="en-US"/>
        </w:rPr>
      </w:pPr>
      <w:r w:rsidRPr="005301EF">
        <w:rPr>
          <w:b/>
          <w:color w:val="002060"/>
          <w:sz w:val="26"/>
          <w:szCs w:val="26"/>
          <w:lang w:val="en-US"/>
        </w:rPr>
        <w:t>CO-DEVELOP</w:t>
      </w:r>
      <w:r w:rsidR="001674F0" w:rsidRPr="005301EF">
        <w:rPr>
          <w:b/>
          <w:color w:val="002060"/>
          <w:sz w:val="26"/>
          <w:szCs w:val="26"/>
          <w:lang w:val="en-US"/>
        </w:rPr>
        <w:t>MENT</w:t>
      </w:r>
    </w:p>
    <w:p w:rsidR="007B19CB" w:rsidRDefault="007B19CB" w:rsidP="00542789">
      <w:pPr>
        <w:autoSpaceDE w:val="0"/>
        <w:autoSpaceDN w:val="0"/>
        <w:adjustRightInd w:val="0"/>
        <w:spacing w:after="0" w:line="240" w:lineRule="auto"/>
        <w:jc w:val="center"/>
        <w:rPr>
          <w:b/>
          <w:color w:val="002060"/>
          <w:sz w:val="26"/>
          <w:szCs w:val="26"/>
          <w:lang w:val="en-US"/>
        </w:rPr>
      </w:pPr>
      <w:r>
        <w:rPr>
          <w:b/>
          <w:color w:val="002060"/>
          <w:sz w:val="26"/>
          <w:szCs w:val="26"/>
          <w:lang w:val="en-US"/>
        </w:rPr>
        <w:t>1</w:t>
      </w:r>
      <w:r w:rsidRPr="007B19CB">
        <w:rPr>
          <w:b/>
          <w:color w:val="002060"/>
          <w:sz w:val="26"/>
          <w:szCs w:val="26"/>
          <w:vertAlign w:val="superscript"/>
          <w:lang w:val="en-US"/>
        </w:rPr>
        <w:t>st</w:t>
      </w:r>
      <w:r>
        <w:rPr>
          <w:b/>
          <w:color w:val="002060"/>
          <w:sz w:val="26"/>
          <w:szCs w:val="26"/>
          <w:lang w:val="en-US"/>
        </w:rPr>
        <w:t xml:space="preserve"> draft </w:t>
      </w:r>
    </w:p>
    <w:p w:rsidR="008017A8" w:rsidRDefault="008017A8" w:rsidP="00542789">
      <w:pPr>
        <w:autoSpaceDE w:val="0"/>
        <w:autoSpaceDN w:val="0"/>
        <w:adjustRightInd w:val="0"/>
        <w:spacing w:after="0" w:line="240" w:lineRule="auto"/>
        <w:jc w:val="center"/>
        <w:rPr>
          <w:color w:val="002060"/>
          <w:lang w:val="en-US"/>
        </w:rPr>
      </w:pPr>
    </w:p>
    <w:p w:rsidR="007B19CB" w:rsidRPr="008017A8" w:rsidRDefault="008017A8" w:rsidP="00542789">
      <w:pPr>
        <w:autoSpaceDE w:val="0"/>
        <w:autoSpaceDN w:val="0"/>
        <w:adjustRightInd w:val="0"/>
        <w:spacing w:after="0" w:line="240" w:lineRule="auto"/>
        <w:jc w:val="center"/>
        <w:rPr>
          <w:color w:val="002060"/>
          <w:lang w:val="en-US"/>
        </w:rPr>
      </w:pPr>
      <w:r w:rsidRPr="008017A8">
        <w:rPr>
          <w:color w:val="002060"/>
          <w:lang w:val="en-US"/>
        </w:rPr>
        <w:t>20</w:t>
      </w:r>
      <w:r w:rsidR="007B19CB" w:rsidRPr="008017A8">
        <w:rPr>
          <w:color w:val="002060"/>
          <w:lang w:val="en-US"/>
        </w:rPr>
        <w:t>/12/</w:t>
      </w:r>
      <w:r w:rsidRPr="008017A8">
        <w:rPr>
          <w:color w:val="002060"/>
          <w:lang w:val="en-US"/>
        </w:rPr>
        <w:t>2019</w:t>
      </w:r>
    </w:p>
    <w:p w:rsidR="00542789" w:rsidRPr="005301EF" w:rsidRDefault="00542789">
      <w:pPr>
        <w:rPr>
          <w:b/>
          <w:color w:val="002060"/>
          <w:sz w:val="24"/>
          <w:szCs w:val="26"/>
          <w:lang w:val="en-US"/>
        </w:rPr>
      </w:pPr>
    </w:p>
    <w:sdt>
      <w:sdtPr>
        <w:rPr>
          <w:rFonts w:asciiTheme="minorHAnsi" w:eastAsiaTheme="minorEastAsia" w:hAnsiTheme="minorHAnsi" w:cstheme="minorBidi"/>
          <w:b w:val="0"/>
          <w:bCs w:val="0"/>
          <w:color w:val="auto"/>
          <w:sz w:val="22"/>
          <w:szCs w:val="22"/>
          <w:lang w:eastAsia="fr-FR"/>
        </w:rPr>
        <w:id w:val="525202616"/>
        <w:docPartObj>
          <w:docPartGallery w:val="Table of Contents"/>
          <w:docPartUnique/>
        </w:docPartObj>
      </w:sdtPr>
      <w:sdtContent>
        <w:p w:rsidR="003C29FD" w:rsidRDefault="003C29FD">
          <w:pPr>
            <w:pStyle w:val="En-ttedetabledesmatires"/>
          </w:pPr>
          <w:r>
            <w:t>Table des matières</w:t>
          </w:r>
        </w:p>
        <w:p w:rsidR="008109D0" w:rsidRDefault="00AD3575">
          <w:pPr>
            <w:pStyle w:val="TM1"/>
            <w:tabs>
              <w:tab w:val="right" w:leader="dot" w:pos="8777"/>
            </w:tabs>
            <w:rPr>
              <w:noProof/>
            </w:rPr>
          </w:pPr>
          <w:r>
            <w:fldChar w:fldCharType="begin"/>
          </w:r>
          <w:r w:rsidR="003C29FD">
            <w:instrText xml:space="preserve"> TOC \o "1-3" \h \z \u </w:instrText>
          </w:r>
          <w:r>
            <w:fldChar w:fldCharType="separate"/>
          </w:r>
          <w:hyperlink w:anchor="_Toc27566585" w:history="1">
            <w:r w:rsidR="008109D0" w:rsidRPr="009F7885">
              <w:rPr>
                <w:rStyle w:val="Lienhypertexte"/>
                <w:noProof/>
                <w:lang w:val="en-US"/>
              </w:rPr>
              <w:t>1. The origins of co-development</w:t>
            </w:r>
            <w:r w:rsidR="008109D0">
              <w:rPr>
                <w:noProof/>
                <w:webHidden/>
              </w:rPr>
              <w:tab/>
            </w:r>
            <w:r>
              <w:rPr>
                <w:noProof/>
                <w:webHidden/>
              </w:rPr>
              <w:fldChar w:fldCharType="begin"/>
            </w:r>
            <w:r w:rsidR="008109D0">
              <w:rPr>
                <w:noProof/>
                <w:webHidden/>
              </w:rPr>
              <w:instrText xml:space="preserve"> PAGEREF _Toc27566585 \h </w:instrText>
            </w:r>
            <w:r>
              <w:rPr>
                <w:noProof/>
                <w:webHidden/>
              </w:rPr>
            </w:r>
            <w:r>
              <w:rPr>
                <w:noProof/>
                <w:webHidden/>
              </w:rPr>
              <w:fldChar w:fldCharType="separate"/>
            </w:r>
            <w:r w:rsidR="004E5DAC">
              <w:rPr>
                <w:noProof/>
                <w:webHidden/>
              </w:rPr>
              <w:t>2</w:t>
            </w:r>
            <w:r>
              <w:rPr>
                <w:noProof/>
                <w:webHidden/>
              </w:rPr>
              <w:fldChar w:fldCharType="end"/>
            </w:r>
          </w:hyperlink>
        </w:p>
        <w:p w:rsidR="008109D0" w:rsidRDefault="00AD3575">
          <w:pPr>
            <w:pStyle w:val="TM1"/>
            <w:tabs>
              <w:tab w:val="right" w:leader="dot" w:pos="8777"/>
            </w:tabs>
            <w:rPr>
              <w:noProof/>
            </w:rPr>
          </w:pPr>
          <w:hyperlink w:anchor="_Toc27566586" w:history="1">
            <w:r w:rsidR="008109D0" w:rsidRPr="009F7885">
              <w:rPr>
                <w:rStyle w:val="Lienhypertexte"/>
                <w:noProof/>
                <w:lang w:val="en-US"/>
              </w:rPr>
              <w:t>2. How co-development</w:t>
            </w:r>
            <w:r w:rsidR="008109D0">
              <w:rPr>
                <w:noProof/>
                <w:webHidden/>
              </w:rPr>
              <w:tab/>
            </w:r>
            <w:r>
              <w:rPr>
                <w:noProof/>
                <w:webHidden/>
              </w:rPr>
              <w:fldChar w:fldCharType="begin"/>
            </w:r>
            <w:r w:rsidR="008109D0">
              <w:rPr>
                <w:noProof/>
                <w:webHidden/>
              </w:rPr>
              <w:instrText xml:space="preserve"> PAGEREF _Toc27566586 \h </w:instrText>
            </w:r>
            <w:r>
              <w:rPr>
                <w:noProof/>
                <w:webHidden/>
              </w:rPr>
            </w:r>
            <w:r>
              <w:rPr>
                <w:noProof/>
                <w:webHidden/>
              </w:rPr>
              <w:fldChar w:fldCharType="separate"/>
            </w:r>
            <w:r w:rsidR="004E5DAC">
              <w:rPr>
                <w:noProof/>
                <w:webHidden/>
              </w:rPr>
              <w:t>3</w:t>
            </w:r>
            <w:r>
              <w:rPr>
                <w:noProof/>
                <w:webHidden/>
              </w:rPr>
              <w:fldChar w:fldCharType="end"/>
            </w:r>
          </w:hyperlink>
        </w:p>
        <w:p w:rsidR="008109D0" w:rsidRDefault="00AD3575">
          <w:pPr>
            <w:pStyle w:val="TM2"/>
            <w:tabs>
              <w:tab w:val="right" w:leader="dot" w:pos="8777"/>
            </w:tabs>
            <w:rPr>
              <w:noProof/>
            </w:rPr>
          </w:pPr>
          <w:hyperlink w:anchor="_Toc27566587" w:history="1">
            <w:r w:rsidR="008109D0" w:rsidRPr="009F7885">
              <w:rPr>
                <w:rStyle w:val="Lienhypertexte"/>
                <w:noProof/>
                <w:lang w:val="en-US"/>
              </w:rPr>
              <w:t>1.1. The 6 steps and the time (indicative) to devote to them</w:t>
            </w:r>
            <w:r w:rsidR="008109D0">
              <w:rPr>
                <w:noProof/>
                <w:webHidden/>
              </w:rPr>
              <w:tab/>
            </w:r>
            <w:r>
              <w:rPr>
                <w:noProof/>
                <w:webHidden/>
              </w:rPr>
              <w:fldChar w:fldCharType="begin"/>
            </w:r>
            <w:r w:rsidR="008109D0">
              <w:rPr>
                <w:noProof/>
                <w:webHidden/>
              </w:rPr>
              <w:instrText xml:space="preserve"> PAGEREF _Toc27566587 \h </w:instrText>
            </w:r>
            <w:r>
              <w:rPr>
                <w:noProof/>
                <w:webHidden/>
              </w:rPr>
            </w:r>
            <w:r>
              <w:rPr>
                <w:noProof/>
                <w:webHidden/>
              </w:rPr>
              <w:fldChar w:fldCharType="separate"/>
            </w:r>
            <w:r w:rsidR="004E5DAC">
              <w:rPr>
                <w:noProof/>
                <w:webHidden/>
              </w:rPr>
              <w:t>4</w:t>
            </w:r>
            <w:r>
              <w:rPr>
                <w:noProof/>
                <w:webHidden/>
              </w:rPr>
              <w:fldChar w:fldCharType="end"/>
            </w:r>
          </w:hyperlink>
        </w:p>
        <w:p w:rsidR="008109D0" w:rsidRDefault="00AD3575">
          <w:pPr>
            <w:pStyle w:val="TM2"/>
            <w:tabs>
              <w:tab w:val="right" w:leader="dot" w:pos="8777"/>
            </w:tabs>
            <w:rPr>
              <w:noProof/>
            </w:rPr>
          </w:pPr>
          <w:hyperlink w:anchor="_Toc27566588" w:history="1">
            <w:r w:rsidR="008109D0" w:rsidRPr="009F7885">
              <w:rPr>
                <w:rStyle w:val="Lienhypertexte"/>
                <w:noProof/>
                <w:lang w:val="en-US"/>
              </w:rPr>
              <w:t>1.2. The place</w:t>
            </w:r>
            <w:r w:rsidR="008109D0">
              <w:rPr>
                <w:noProof/>
                <w:webHidden/>
              </w:rPr>
              <w:tab/>
            </w:r>
            <w:r>
              <w:rPr>
                <w:noProof/>
                <w:webHidden/>
              </w:rPr>
              <w:fldChar w:fldCharType="begin"/>
            </w:r>
            <w:r w:rsidR="008109D0">
              <w:rPr>
                <w:noProof/>
                <w:webHidden/>
              </w:rPr>
              <w:instrText xml:space="preserve"> PAGEREF _Toc27566588 \h </w:instrText>
            </w:r>
            <w:r>
              <w:rPr>
                <w:noProof/>
                <w:webHidden/>
              </w:rPr>
            </w:r>
            <w:r>
              <w:rPr>
                <w:noProof/>
                <w:webHidden/>
              </w:rPr>
              <w:fldChar w:fldCharType="separate"/>
            </w:r>
            <w:r w:rsidR="004E5DAC">
              <w:rPr>
                <w:noProof/>
                <w:webHidden/>
              </w:rPr>
              <w:t>4</w:t>
            </w:r>
            <w:r>
              <w:rPr>
                <w:noProof/>
                <w:webHidden/>
              </w:rPr>
              <w:fldChar w:fldCharType="end"/>
            </w:r>
          </w:hyperlink>
        </w:p>
        <w:p w:rsidR="008109D0" w:rsidRDefault="00AD3575">
          <w:pPr>
            <w:pStyle w:val="TM2"/>
            <w:tabs>
              <w:tab w:val="right" w:leader="dot" w:pos="8777"/>
            </w:tabs>
            <w:rPr>
              <w:noProof/>
            </w:rPr>
          </w:pPr>
          <w:hyperlink w:anchor="_Toc27566589" w:history="1">
            <w:r w:rsidR="008109D0" w:rsidRPr="009F7885">
              <w:rPr>
                <w:rStyle w:val="Lienhypertexte"/>
                <w:noProof/>
                <w:lang w:val="en-US"/>
              </w:rPr>
              <w:t>1.3. 3-hour sessions</w:t>
            </w:r>
            <w:r w:rsidR="008109D0">
              <w:rPr>
                <w:noProof/>
                <w:webHidden/>
              </w:rPr>
              <w:tab/>
            </w:r>
            <w:r>
              <w:rPr>
                <w:noProof/>
                <w:webHidden/>
              </w:rPr>
              <w:fldChar w:fldCharType="begin"/>
            </w:r>
            <w:r w:rsidR="008109D0">
              <w:rPr>
                <w:noProof/>
                <w:webHidden/>
              </w:rPr>
              <w:instrText xml:space="preserve"> PAGEREF _Toc27566589 \h </w:instrText>
            </w:r>
            <w:r>
              <w:rPr>
                <w:noProof/>
                <w:webHidden/>
              </w:rPr>
            </w:r>
            <w:r>
              <w:rPr>
                <w:noProof/>
                <w:webHidden/>
              </w:rPr>
              <w:fldChar w:fldCharType="separate"/>
            </w:r>
            <w:r w:rsidR="004E5DAC">
              <w:rPr>
                <w:noProof/>
                <w:webHidden/>
              </w:rPr>
              <w:t>5</w:t>
            </w:r>
            <w:r>
              <w:rPr>
                <w:noProof/>
                <w:webHidden/>
              </w:rPr>
              <w:fldChar w:fldCharType="end"/>
            </w:r>
          </w:hyperlink>
        </w:p>
        <w:p w:rsidR="008109D0" w:rsidRDefault="00AD3575">
          <w:pPr>
            <w:pStyle w:val="TM2"/>
            <w:tabs>
              <w:tab w:val="right" w:leader="dot" w:pos="8777"/>
            </w:tabs>
            <w:rPr>
              <w:noProof/>
            </w:rPr>
          </w:pPr>
          <w:hyperlink w:anchor="_Toc27566590" w:history="1">
            <w:r w:rsidR="008109D0" w:rsidRPr="009F7885">
              <w:rPr>
                <w:rStyle w:val="Lienhypertexte"/>
                <w:noProof/>
                <w:lang w:val="en-US"/>
              </w:rPr>
              <w:t>1.4. Participants, typology</w:t>
            </w:r>
            <w:r w:rsidR="008109D0">
              <w:rPr>
                <w:noProof/>
                <w:webHidden/>
              </w:rPr>
              <w:tab/>
            </w:r>
            <w:r>
              <w:rPr>
                <w:noProof/>
                <w:webHidden/>
              </w:rPr>
              <w:fldChar w:fldCharType="begin"/>
            </w:r>
            <w:r w:rsidR="008109D0">
              <w:rPr>
                <w:noProof/>
                <w:webHidden/>
              </w:rPr>
              <w:instrText xml:space="preserve"> PAGEREF _Toc27566590 \h </w:instrText>
            </w:r>
            <w:r>
              <w:rPr>
                <w:noProof/>
                <w:webHidden/>
              </w:rPr>
            </w:r>
            <w:r>
              <w:rPr>
                <w:noProof/>
                <w:webHidden/>
              </w:rPr>
              <w:fldChar w:fldCharType="separate"/>
            </w:r>
            <w:r w:rsidR="004E5DAC">
              <w:rPr>
                <w:noProof/>
                <w:webHidden/>
              </w:rPr>
              <w:t>5</w:t>
            </w:r>
            <w:r>
              <w:rPr>
                <w:noProof/>
                <w:webHidden/>
              </w:rPr>
              <w:fldChar w:fldCharType="end"/>
            </w:r>
          </w:hyperlink>
        </w:p>
        <w:p w:rsidR="008109D0" w:rsidRDefault="00AD3575">
          <w:pPr>
            <w:pStyle w:val="TM2"/>
            <w:tabs>
              <w:tab w:val="right" w:leader="dot" w:pos="8777"/>
            </w:tabs>
            <w:rPr>
              <w:noProof/>
            </w:rPr>
          </w:pPr>
          <w:hyperlink w:anchor="_Toc27566591" w:history="1">
            <w:r w:rsidR="008109D0" w:rsidRPr="009F7885">
              <w:rPr>
                <w:rStyle w:val="Lienhypertexte"/>
                <w:noProof/>
                <w:lang w:val="en-US"/>
              </w:rPr>
              <w:t>1.5. A maximum of 9 participants</w:t>
            </w:r>
            <w:r w:rsidR="008109D0">
              <w:rPr>
                <w:noProof/>
                <w:webHidden/>
              </w:rPr>
              <w:tab/>
            </w:r>
            <w:r>
              <w:rPr>
                <w:noProof/>
                <w:webHidden/>
              </w:rPr>
              <w:fldChar w:fldCharType="begin"/>
            </w:r>
            <w:r w:rsidR="008109D0">
              <w:rPr>
                <w:noProof/>
                <w:webHidden/>
              </w:rPr>
              <w:instrText xml:space="preserve"> PAGEREF _Toc27566591 \h </w:instrText>
            </w:r>
            <w:r>
              <w:rPr>
                <w:noProof/>
                <w:webHidden/>
              </w:rPr>
            </w:r>
            <w:r>
              <w:rPr>
                <w:noProof/>
                <w:webHidden/>
              </w:rPr>
              <w:fldChar w:fldCharType="separate"/>
            </w:r>
            <w:r w:rsidR="004E5DAC">
              <w:rPr>
                <w:noProof/>
                <w:webHidden/>
              </w:rPr>
              <w:t>5</w:t>
            </w:r>
            <w:r>
              <w:rPr>
                <w:noProof/>
                <w:webHidden/>
              </w:rPr>
              <w:fldChar w:fldCharType="end"/>
            </w:r>
          </w:hyperlink>
        </w:p>
        <w:p w:rsidR="008109D0" w:rsidRDefault="00AD3575">
          <w:pPr>
            <w:pStyle w:val="TM2"/>
            <w:tabs>
              <w:tab w:val="right" w:leader="dot" w:pos="8777"/>
            </w:tabs>
            <w:rPr>
              <w:noProof/>
            </w:rPr>
          </w:pPr>
          <w:hyperlink w:anchor="_Toc27566592" w:history="1">
            <w:r w:rsidR="008109D0" w:rsidRPr="009F7885">
              <w:rPr>
                <w:rStyle w:val="Lienhypertexte"/>
                <w:noProof/>
              </w:rPr>
              <w:t>1.6. Terms and conditions of trade</w:t>
            </w:r>
            <w:r w:rsidR="008109D0">
              <w:rPr>
                <w:noProof/>
                <w:webHidden/>
              </w:rPr>
              <w:tab/>
            </w:r>
            <w:r>
              <w:rPr>
                <w:noProof/>
                <w:webHidden/>
              </w:rPr>
              <w:fldChar w:fldCharType="begin"/>
            </w:r>
            <w:r w:rsidR="008109D0">
              <w:rPr>
                <w:noProof/>
                <w:webHidden/>
              </w:rPr>
              <w:instrText xml:space="preserve"> PAGEREF _Toc27566592 \h </w:instrText>
            </w:r>
            <w:r>
              <w:rPr>
                <w:noProof/>
                <w:webHidden/>
              </w:rPr>
            </w:r>
            <w:r>
              <w:rPr>
                <w:noProof/>
                <w:webHidden/>
              </w:rPr>
              <w:fldChar w:fldCharType="separate"/>
            </w:r>
            <w:r w:rsidR="004E5DAC">
              <w:rPr>
                <w:noProof/>
                <w:webHidden/>
              </w:rPr>
              <w:t>5</w:t>
            </w:r>
            <w:r>
              <w:rPr>
                <w:noProof/>
                <w:webHidden/>
              </w:rPr>
              <w:fldChar w:fldCharType="end"/>
            </w:r>
          </w:hyperlink>
        </w:p>
        <w:p w:rsidR="008109D0" w:rsidRDefault="00AD3575">
          <w:pPr>
            <w:pStyle w:val="TM2"/>
            <w:tabs>
              <w:tab w:val="right" w:leader="dot" w:pos="8777"/>
            </w:tabs>
            <w:rPr>
              <w:noProof/>
            </w:rPr>
          </w:pPr>
          <w:hyperlink w:anchor="_Toc27566593" w:history="1">
            <w:r w:rsidR="008109D0" w:rsidRPr="009F7885">
              <w:rPr>
                <w:rStyle w:val="Lienhypertexte"/>
                <w:noProof/>
                <w:lang w:val="en-US"/>
              </w:rPr>
              <w:t>1.7. The cycle</w:t>
            </w:r>
            <w:r w:rsidR="008109D0">
              <w:rPr>
                <w:noProof/>
                <w:webHidden/>
              </w:rPr>
              <w:tab/>
            </w:r>
            <w:r>
              <w:rPr>
                <w:noProof/>
                <w:webHidden/>
              </w:rPr>
              <w:fldChar w:fldCharType="begin"/>
            </w:r>
            <w:r w:rsidR="008109D0">
              <w:rPr>
                <w:noProof/>
                <w:webHidden/>
              </w:rPr>
              <w:instrText xml:space="preserve"> PAGEREF _Toc27566593 \h </w:instrText>
            </w:r>
            <w:r>
              <w:rPr>
                <w:noProof/>
                <w:webHidden/>
              </w:rPr>
            </w:r>
            <w:r>
              <w:rPr>
                <w:noProof/>
                <w:webHidden/>
              </w:rPr>
              <w:fldChar w:fldCharType="separate"/>
            </w:r>
            <w:r w:rsidR="004E5DAC">
              <w:rPr>
                <w:noProof/>
                <w:webHidden/>
              </w:rPr>
              <w:t>6</w:t>
            </w:r>
            <w:r>
              <w:rPr>
                <w:noProof/>
                <w:webHidden/>
              </w:rPr>
              <w:fldChar w:fldCharType="end"/>
            </w:r>
          </w:hyperlink>
        </w:p>
        <w:p w:rsidR="008109D0" w:rsidRDefault="00AD3575">
          <w:pPr>
            <w:pStyle w:val="TM1"/>
            <w:tabs>
              <w:tab w:val="right" w:leader="dot" w:pos="8777"/>
            </w:tabs>
            <w:rPr>
              <w:noProof/>
            </w:rPr>
          </w:pPr>
          <w:hyperlink w:anchor="_Toc27566594" w:history="1">
            <w:r w:rsidR="008109D0" w:rsidRPr="009F7885">
              <w:rPr>
                <w:rStyle w:val="Lienhypertexte"/>
                <w:noProof/>
                <w:lang w:val="en-US"/>
              </w:rPr>
              <w:t>3. How a session works</w:t>
            </w:r>
            <w:r w:rsidR="008109D0">
              <w:rPr>
                <w:noProof/>
                <w:webHidden/>
              </w:rPr>
              <w:tab/>
            </w:r>
            <w:r>
              <w:rPr>
                <w:noProof/>
                <w:webHidden/>
              </w:rPr>
              <w:fldChar w:fldCharType="begin"/>
            </w:r>
            <w:r w:rsidR="008109D0">
              <w:rPr>
                <w:noProof/>
                <w:webHidden/>
              </w:rPr>
              <w:instrText xml:space="preserve"> PAGEREF _Toc27566594 \h </w:instrText>
            </w:r>
            <w:r>
              <w:rPr>
                <w:noProof/>
                <w:webHidden/>
              </w:rPr>
            </w:r>
            <w:r>
              <w:rPr>
                <w:noProof/>
                <w:webHidden/>
              </w:rPr>
              <w:fldChar w:fldCharType="separate"/>
            </w:r>
            <w:r w:rsidR="004E5DAC">
              <w:rPr>
                <w:noProof/>
                <w:webHidden/>
              </w:rPr>
              <w:t>7</w:t>
            </w:r>
            <w:r>
              <w:rPr>
                <w:noProof/>
                <w:webHidden/>
              </w:rPr>
              <w:fldChar w:fldCharType="end"/>
            </w:r>
          </w:hyperlink>
        </w:p>
        <w:p w:rsidR="008109D0" w:rsidRDefault="00AD3575">
          <w:pPr>
            <w:pStyle w:val="TM2"/>
            <w:tabs>
              <w:tab w:val="right" w:leader="dot" w:pos="8777"/>
            </w:tabs>
            <w:rPr>
              <w:noProof/>
            </w:rPr>
          </w:pPr>
          <w:hyperlink w:anchor="_Toc27566595" w:history="1">
            <w:r w:rsidR="008109D0" w:rsidRPr="009F7885">
              <w:rPr>
                <w:rStyle w:val="Lienhypertexte"/>
                <w:noProof/>
                <w:lang w:val="en-US"/>
              </w:rPr>
              <w:t>2.1. Before the session</w:t>
            </w:r>
            <w:r w:rsidR="008109D0">
              <w:rPr>
                <w:noProof/>
                <w:webHidden/>
              </w:rPr>
              <w:tab/>
            </w:r>
            <w:r>
              <w:rPr>
                <w:noProof/>
                <w:webHidden/>
              </w:rPr>
              <w:fldChar w:fldCharType="begin"/>
            </w:r>
            <w:r w:rsidR="008109D0">
              <w:rPr>
                <w:noProof/>
                <w:webHidden/>
              </w:rPr>
              <w:instrText xml:space="preserve"> PAGEREF _Toc27566595 \h </w:instrText>
            </w:r>
            <w:r>
              <w:rPr>
                <w:noProof/>
                <w:webHidden/>
              </w:rPr>
            </w:r>
            <w:r>
              <w:rPr>
                <w:noProof/>
                <w:webHidden/>
              </w:rPr>
              <w:fldChar w:fldCharType="separate"/>
            </w:r>
            <w:r w:rsidR="004E5DAC">
              <w:rPr>
                <w:noProof/>
                <w:webHidden/>
              </w:rPr>
              <w:t>7</w:t>
            </w:r>
            <w:r>
              <w:rPr>
                <w:noProof/>
                <w:webHidden/>
              </w:rPr>
              <w:fldChar w:fldCharType="end"/>
            </w:r>
          </w:hyperlink>
        </w:p>
        <w:p w:rsidR="008109D0" w:rsidRDefault="00AD3575">
          <w:pPr>
            <w:pStyle w:val="TM2"/>
            <w:tabs>
              <w:tab w:val="right" w:leader="dot" w:pos="8777"/>
            </w:tabs>
            <w:rPr>
              <w:noProof/>
            </w:rPr>
          </w:pPr>
          <w:hyperlink w:anchor="_Toc27566596" w:history="1">
            <w:r w:rsidR="008109D0" w:rsidRPr="009F7885">
              <w:rPr>
                <w:rStyle w:val="Lienhypertexte"/>
                <w:noProof/>
                <w:lang w:val="en-US"/>
              </w:rPr>
              <w:t>2.2. What is a subject?</w:t>
            </w:r>
            <w:r w:rsidR="008109D0">
              <w:rPr>
                <w:noProof/>
                <w:webHidden/>
              </w:rPr>
              <w:tab/>
            </w:r>
            <w:r>
              <w:rPr>
                <w:noProof/>
                <w:webHidden/>
              </w:rPr>
              <w:fldChar w:fldCharType="begin"/>
            </w:r>
            <w:r w:rsidR="008109D0">
              <w:rPr>
                <w:noProof/>
                <w:webHidden/>
              </w:rPr>
              <w:instrText xml:space="preserve"> PAGEREF _Toc27566596 \h </w:instrText>
            </w:r>
            <w:r>
              <w:rPr>
                <w:noProof/>
                <w:webHidden/>
              </w:rPr>
            </w:r>
            <w:r>
              <w:rPr>
                <w:noProof/>
                <w:webHidden/>
              </w:rPr>
              <w:fldChar w:fldCharType="separate"/>
            </w:r>
            <w:r w:rsidR="004E5DAC">
              <w:rPr>
                <w:noProof/>
                <w:webHidden/>
              </w:rPr>
              <w:t>7</w:t>
            </w:r>
            <w:r>
              <w:rPr>
                <w:noProof/>
                <w:webHidden/>
              </w:rPr>
              <w:fldChar w:fldCharType="end"/>
            </w:r>
          </w:hyperlink>
        </w:p>
        <w:p w:rsidR="008109D0" w:rsidRDefault="00AD3575">
          <w:pPr>
            <w:pStyle w:val="TM2"/>
            <w:tabs>
              <w:tab w:val="right" w:leader="dot" w:pos="8777"/>
            </w:tabs>
            <w:rPr>
              <w:noProof/>
            </w:rPr>
          </w:pPr>
          <w:hyperlink w:anchor="_Toc27566597" w:history="1">
            <w:r w:rsidR="008109D0" w:rsidRPr="009F7885">
              <w:rPr>
                <w:rStyle w:val="Lienhypertexte"/>
                <w:noProof/>
                <w:lang w:val="en-US"/>
              </w:rPr>
              <w:t>2.3. Before step 1 - During the 1st session</w:t>
            </w:r>
            <w:r w:rsidR="008109D0">
              <w:rPr>
                <w:noProof/>
                <w:webHidden/>
              </w:rPr>
              <w:tab/>
            </w:r>
            <w:r>
              <w:rPr>
                <w:noProof/>
                <w:webHidden/>
              </w:rPr>
              <w:fldChar w:fldCharType="begin"/>
            </w:r>
            <w:r w:rsidR="008109D0">
              <w:rPr>
                <w:noProof/>
                <w:webHidden/>
              </w:rPr>
              <w:instrText xml:space="preserve"> PAGEREF _Toc27566597 \h </w:instrText>
            </w:r>
            <w:r>
              <w:rPr>
                <w:noProof/>
                <w:webHidden/>
              </w:rPr>
            </w:r>
            <w:r>
              <w:rPr>
                <w:noProof/>
                <w:webHidden/>
              </w:rPr>
              <w:fldChar w:fldCharType="separate"/>
            </w:r>
            <w:r w:rsidR="004E5DAC">
              <w:rPr>
                <w:noProof/>
                <w:webHidden/>
              </w:rPr>
              <w:t>7</w:t>
            </w:r>
            <w:r>
              <w:rPr>
                <w:noProof/>
                <w:webHidden/>
              </w:rPr>
              <w:fldChar w:fldCharType="end"/>
            </w:r>
          </w:hyperlink>
        </w:p>
        <w:p w:rsidR="008109D0" w:rsidRDefault="00AD3575">
          <w:pPr>
            <w:pStyle w:val="TM2"/>
            <w:tabs>
              <w:tab w:val="right" w:leader="dot" w:pos="8777"/>
            </w:tabs>
            <w:rPr>
              <w:noProof/>
            </w:rPr>
          </w:pPr>
          <w:hyperlink w:anchor="_Toc27566598" w:history="1">
            <w:r w:rsidR="008109D0" w:rsidRPr="009F7885">
              <w:rPr>
                <w:rStyle w:val="Lienhypertexte"/>
                <w:noProof/>
                <w:lang w:val="en-US"/>
              </w:rPr>
              <w:t>2.4. The choice of subject</w:t>
            </w:r>
            <w:r w:rsidR="008109D0">
              <w:rPr>
                <w:noProof/>
                <w:webHidden/>
              </w:rPr>
              <w:tab/>
            </w:r>
            <w:r>
              <w:rPr>
                <w:noProof/>
                <w:webHidden/>
              </w:rPr>
              <w:fldChar w:fldCharType="begin"/>
            </w:r>
            <w:r w:rsidR="008109D0">
              <w:rPr>
                <w:noProof/>
                <w:webHidden/>
              </w:rPr>
              <w:instrText xml:space="preserve"> PAGEREF _Toc27566598 \h </w:instrText>
            </w:r>
            <w:r>
              <w:rPr>
                <w:noProof/>
                <w:webHidden/>
              </w:rPr>
            </w:r>
            <w:r>
              <w:rPr>
                <w:noProof/>
                <w:webHidden/>
              </w:rPr>
              <w:fldChar w:fldCharType="separate"/>
            </w:r>
            <w:r w:rsidR="004E5DAC">
              <w:rPr>
                <w:noProof/>
                <w:webHidden/>
              </w:rPr>
              <w:t>8</w:t>
            </w:r>
            <w:r>
              <w:rPr>
                <w:noProof/>
                <w:webHidden/>
              </w:rPr>
              <w:fldChar w:fldCharType="end"/>
            </w:r>
          </w:hyperlink>
        </w:p>
        <w:p w:rsidR="008109D0" w:rsidRDefault="00AD3575">
          <w:pPr>
            <w:pStyle w:val="TM2"/>
            <w:tabs>
              <w:tab w:val="right" w:leader="dot" w:pos="8777"/>
            </w:tabs>
            <w:rPr>
              <w:noProof/>
            </w:rPr>
          </w:pPr>
          <w:hyperlink w:anchor="_Toc27566599" w:history="1">
            <w:r w:rsidR="008109D0" w:rsidRPr="009F7885">
              <w:rPr>
                <w:rStyle w:val="Lienhypertexte"/>
                <w:noProof/>
                <w:lang w:val="en-US"/>
              </w:rPr>
              <w:t>2.5. The 6 steps</w:t>
            </w:r>
            <w:r w:rsidR="008109D0">
              <w:rPr>
                <w:noProof/>
                <w:webHidden/>
              </w:rPr>
              <w:tab/>
            </w:r>
            <w:r>
              <w:rPr>
                <w:noProof/>
                <w:webHidden/>
              </w:rPr>
              <w:fldChar w:fldCharType="begin"/>
            </w:r>
            <w:r w:rsidR="008109D0">
              <w:rPr>
                <w:noProof/>
                <w:webHidden/>
              </w:rPr>
              <w:instrText xml:space="preserve"> PAGEREF _Toc27566599 \h </w:instrText>
            </w:r>
            <w:r>
              <w:rPr>
                <w:noProof/>
                <w:webHidden/>
              </w:rPr>
            </w:r>
            <w:r>
              <w:rPr>
                <w:noProof/>
                <w:webHidden/>
              </w:rPr>
              <w:fldChar w:fldCharType="separate"/>
            </w:r>
            <w:r w:rsidR="004E5DAC">
              <w:rPr>
                <w:noProof/>
                <w:webHidden/>
              </w:rPr>
              <w:t>9</w:t>
            </w:r>
            <w:r>
              <w:rPr>
                <w:noProof/>
                <w:webHidden/>
              </w:rPr>
              <w:fldChar w:fldCharType="end"/>
            </w:r>
          </w:hyperlink>
        </w:p>
        <w:p w:rsidR="008109D0" w:rsidRDefault="00AD3575">
          <w:pPr>
            <w:pStyle w:val="TM1"/>
            <w:tabs>
              <w:tab w:val="right" w:leader="dot" w:pos="8777"/>
            </w:tabs>
            <w:rPr>
              <w:noProof/>
            </w:rPr>
          </w:pPr>
          <w:hyperlink w:anchor="_Toc27566600" w:history="1">
            <w:r w:rsidR="008109D0" w:rsidRPr="009F7885">
              <w:rPr>
                <w:rStyle w:val="Lienhypertexte"/>
                <w:noProof/>
                <w:lang w:val="en-US"/>
              </w:rPr>
              <w:t>3. The role of the facilitator</w:t>
            </w:r>
            <w:r w:rsidR="008109D0">
              <w:rPr>
                <w:noProof/>
                <w:webHidden/>
              </w:rPr>
              <w:tab/>
            </w:r>
            <w:r>
              <w:rPr>
                <w:noProof/>
                <w:webHidden/>
              </w:rPr>
              <w:fldChar w:fldCharType="begin"/>
            </w:r>
            <w:r w:rsidR="008109D0">
              <w:rPr>
                <w:noProof/>
                <w:webHidden/>
              </w:rPr>
              <w:instrText xml:space="preserve"> PAGEREF _Toc27566600 \h </w:instrText>
            </w:r>
            <w:r>
              <w:rPr>
                <w:noProof/>
                <w:webHidden/>
              </w:rPr>
            </w:r>
            <w:r>
              <w:rPr>
                <w:noProof/>
                <w:webHidden/>
              </w:rPr>
              <w:fldChar w:fldCharType="separate"/>
            </w:r>
            <w:r w:rsidR="004E5DAC">
              <w:rPr>
                <w:noProof/>
                <w:webHidden/>
              </w:rPr>
              <w:t>15</w:t>
            </w:r>
            <w:r>
              <w:rPr>
                <w:noProof/>
                <w:webHidden/>
              </w:rPr>
              <w:fldChar w:fldCharType="end"/>
            </w:r>
          </w:hyperlink>
        </w:p>
        <w:p w:rsidR="008109D0" w:rsidRDefault="00AD3575">
          <w:pPr>
            <w:pStyle w:val="TM1"/>
            <w:tabs>
              <w:tab w:val="right" w:leader="dot" w:pos="8777"/>
            </w:tabs>
            <w:rPr>
              <w:noProof/>
            </w:rPr>
          </w:pPr>
          <w:hyperlink w:anchor="_Toc27566601" w:history="1">
            <w:r w:rsidR="008109D0" w:rsidRPr="009F7885">
              <w:rPr>
                <w:rStyle w:val="Lienhypertexte"/>
                <w:noProof/>
                <w:lang w:val="en-US"/>
              </w:rPr>
              <w:t>4. To go further</w:t>
            </w:r>
            <w:r w:rsidR="008109D0">
              <w:rPr>
                <w:noProof/>
                <w:webHidden/>
              </w:rPr>
              <w:tab/>
            </w:r>
            <w:r>
              <w:rPr>
                <w:noProof/>
                <w:webHidden/>
              </w:rPr>
              <w:fldChar w:fldCharType="begin"/>
            </w:r>
            <w:r w:rsidR="008109D0">
              <w:rPr>
                <w:noProof/>
                <w:webHidden/>
              </w:rPr>
              <w:instrText xml:space="preserve"> PAGEREF _Toc27566601 \h </w:instrText>
            </w:r>
            <w:r>
              <w:rPr>
                <w:noProof/>
                <w:webHidden/>
              </w:rPr>
            </w:r>
            <w:r>
              <w:rPr>
                <w:noProof/>
                <w:webHidden/>
              </w:rPr>
              <w:fldChar w:fldCharType="separate"/>
            </w:r>
            <w:r w:rsidR="004E5DAC">
              <w:rPr>
                <w:noProof/>
                <w:webHidden/>
              </w:rPr>
              <w:t>15</w:t>
            </w:r>
            <w:r>
              <w:rPr>
                <w:noProof/>
                <w:webHidden/>
              </w:rPr>
              <w:fldChar w:fldCharType="end"/>
            </w:r>
          </w:hyperlink>
        </w:p>
        <w:p w:rsidR="003C29FD" w:rsidRDefault="00AD3575">
          <w:r>
            <w:fldChar w:fldCharType="end"/>
          </w:r>
        </w:p>
      </w:sdtContent>
    </w:sdt>
    <w:p w:rsidR="009F15B2" w:rsidRDefault="009F15B2" w:rsidP="009F15B2">
      <w:pPr>
        <w:pStyle w:val="Titre2"/>
      </w:pPr>
      <w:r>
        <w:br w:type="page"/>
      </w:r>
    </w:p>
    <w:p w:rsidR="00542789" w:rsidRDefault="000D1ADC" w:rsidP="002E793D">
      <w:pPr>
        <w:pStyle w:val="Titre1"/>
        <w:rPr>
          <w:lang w:val="en-US"/>
        </w:rPr>
      </w:pPr>
      <w:bookmarkStart w:id="0" w:name="_Toc27566585"/>
      <w:r>
        <w:rPr>
          <w:lang w:val="en-US"/>
        </w:rPr>
        <w:lastRenderedPageBreak/>
        <w:t xml:space="preserve">1. </w:t>
      </w:r>
      <w:r w:rsidR="00C7727A" w:rsidRPr="005301EF">
        <w:rPr>
          <w:lang w:val="en-US"/>
        </w:rPr>
        <w:t>The origins of co-development</w:t>
      </w:r>
      <w:bookmarkEnd w:id="0"/>
    </w:p>
    <w:p w:rsidR="002E793D" w:rsidRDefault="002E793D" w:rsidP="002E793D">
      <w:pPr>
        <w:rPr>
          <w:lang w:val="en-US"/>
        </w:rPr>
      </w:pPr>
    </w:p>
    <w:p w:rsidR="002E793D" w:rsidRPr="002E793D" w:rsidRDefault="002E793D" w:rsidP="002E793D">
      <w:pPr>
        <w:jc w:val="both"/>
        <w:rPr>
          <w:lang w:val="en-US"/>
        </w:rPr>
      </w:pPr>
      <w:r w:rsidRPr="002E793D">
        <w:rPr>
          <w:lang w:val="en-US"/>
        </w:rPr>
        <w:t xml:space="preserve">Professional co-development was born in the 1990s in Quebec. Created by a management professor Adrien Payette and a psychology and human resources professor Claude Champagne, co-development arrived in France in the 2000s, mainly in the corporate sphere. </w:t>
      </w:r>
    </w:p>
    <w:p w:rsidR="002E793D" w:rsidRPr="002E793D" w:rsidRDefault="002E793D" w:rsidP="002E793D">
      <w:pPr>
        <w:jc w:val="both"/>
        <w:rPr>
          <w:lang w:val="en-US"/>
        </w:rPr>
      </w:pPr>
      <w:r w:rsidRPr="002E793D">
        <w:rPr>
          <w:lang w:val="en-US"/>
        </w:rPr>
        <w:t xml:space="preserve">Professional co-development is spreading throughout the company, particularly among managers and executives. Groups bring together peers (managers or heads of departments of the same hierarchical level) who meet every month to advance on issues and learn from the experience of others. Co-development is similar to "training through experience". The facilitator of these sessions is most often an external person, trained in the method of professional co-development. </w:t>
      </w:r>
    </w:p>
    <w:p w:rsidR="002E793D" w:rsidRPr="002E793D" w:rsidRDefault="002E793D" w:rsidP="002E793D">
      <w:pPr>
        <w:jc w:val="both"/>
        <w:rPr>
          <w:lang w:val="en-US"/>
        </w:rPr>
      </w:pPr>
      <w:r w:rsidRPr="002E793D">
        <w:rPr>
          <w:lang w:val="en-US"/>
        </w:rPr>
        <w:t>Since then, professional co-development has left the company to reach other audiences: self-employed people or business leaders, men or women, for co-development sessions outside the company, in executive clubs for example. The co-development process is then used as a decision-making tool. It also allows managers to share issues common to all participants, and treated in as many different ways as participants.</w:t>
      </w:r>
    </w:p>
    <w:p w:rsidR="002E793D" w:rsidRPr="002E793D" w:rsidRDefault="002E793D" w:rsidP="002E793D">
      <w:pPr>
        <w:jc w:val="both"/>
        <w:rPr>
          <w:lang w:val="en-US"/>
        </w:rPr>
      </w:pPr>
      <w:r w:rsidRPr="002E793D">
        <w:rPr>
          <w:lang w:val="en-US"/>
        </w:rPr>
        <w:t>Co-development is also used with women's groups (and only women: facilitator as participants) to address both personal and professional issues. A network called the Co-d'Eve Network was born in Nantes in 2015, using the process with an exclusively female audience.</w:t>
      </w:r>
    </w:p>
    <w:p w:rsidR="002E793D" w:rsidRPr="002E793D" w:rsidRDefault="002E793D" w:rsidP="002E793D">
      <w:pPr>
        <w:jc w:val="both"/>
        <w:rPr>
          <w:lang w:val="en-US"/>
        </w:rPr>
      </w:pPr>
      <w:r w:rsidRPr="002E793D">
        <w:rPr>
          <w:lang w:val="en-US"/>
        </w:rPr>
        <w:t xml:space="preserve">It is in this network that Magali Grollier discovered the method of professional co-development. After having been participating in the same group for 3 years (one session per month), she trained in the co-development method in a coaching firm and has since then led professional co-development sessions with women entrepreneurs (professional issues), with women (pro/perso issues), with mixed groups, in a professional reclassification firm.  </w:t>
      </w:r>
    </w:p>
    <w:p w:rsidR="002E793D" w:rsidRPr="002E793D" w:rsidRDefault="002E793D" w:rsidP="002E793D">
      <w:pPr>
        <w:jc w:val="both"/>
        <w:rPr>
          <w:lang w:val="en-US"/>
        </w:rPr>
      </w:pPr>
      <w:r w:rsidRPr="002E793D">
        <w:rPr>
          <w:lang w:val="en-US"/>
        </w:rPr>
        <w:t>For the We'Re In project, we have chosen to use the co-development method with women who are starting to create activities. Given the remaining obstacles to women's entrepreneurship, co-development offers them the opportunity for reassuring exchanges between peers, a source of self-confidence. Co-development will enable them to feel supported by the group in their entrepreneurial adventure; to see the different aspects of the development of their activity from different angles; to benefit from a "mirror effect" of the other entrepreneurs present in the group, to take decisions with the "management committee" that the group of these women entrepreneurs will represent, to develop solidarity and new skills in terms of communication through inquiry.</w:t>
      </w:r>
    </w:p>
    <w:p w:rsidR="002E793D" w:rsidRDefault="002E793D">
      <w:pPr>
        <w:rPr>
          <w:lang w:val="en-US"/>
        </w:rPr>
      </w:pPr>
      <w:r>
        <w:rPr>
          <w:b/>
          <w:bCs/>
          <w:lang w:val="en-US"/>
        </w:rPr>
        <w:br w:type="page"/>
      </w:r>
    </w:p>
    <w:p w:rsidR="009F15B2" w:rsidRPr="005301EF" w:rsidRDefault="000D1ADC" w:rsidP="00C7727A">
      <w:pPr>
        <w:pStyle w:val="Titre1"/>
        <w:rPr>
          <w:lang w:val="en-US"/>
        </w:rPr>
      </w:pPr>
      <w:bookmarkStart w:id="1" w:name="_Toc27566586"/>
      <w:r>
        <w:rPr>
          <w:lang w:val="en-US"/>
        </w:rPr>
        <w:lastRenderedPageBreak/>
        <w:t>2</w:t>
      </w:r>
      <w:r w:rsidR="00C7727A" w:rsidRPr="005301EF">
        <w:rPr>
          <w:lang w:val="en-US"/>
        </w:rPr>
        <w:t>. How co-development</w:t>
      </w:r>
      <w:bookmarkEnd w:id="1"/>
    </w:p>
    <w:p w:rsidR="00C7727A" w:rsidRPr="005301EF" w:rsidRDefault="00C7727A" w:rsidP="00C7727A">
      <w:pPr>
        <w:rPr>
          <w:lang w:val="en-US"/>
        </w:rPr>
      </w:pPr>
    </w:p>
    <w:p w:rsidR="002E793D" w:rsidRPr="002E793D" w:rsidRDefault="002E793D" w:rsidP="008109D0">
      <w:pPr>
        <w:jc w:val="both"/>
        <w:rPr>
          <w:lang w:val="en-US"/>
        </w:rPr>
      </w:pPr>
      <w:r w:rsidRPr="002E793D">
        <w:rPr>
          <w:lang w:val="en-US"/>
        </w:rPr>
        <w:t>Co-development (or codev') is similar to a problem-solving process and involves 6 steps.</w:t>
      </w:r>
    </w:p>
    <w:p w:rsidR="002E793D" w:rsidRPr="002E793D" w:rsidRDefault="002E793D" w:rsidP="008109D0">
      <w:pPr>
        <w:jc w:val="both"/>
        <w:rPr>
          <w:lang w:val="en-US"/>
        </w:rPr>
      </w:pPr>
      <w:r w:rsidRPr="002E793D">
        <w:rPr>
          <w:lang w:val="en-US"/>
        </w:rPr>
        <w:t>It consists of bringing together a group of peers to move forward together on a topic, concern or problem.</w:t>
      </w:r>
    </w:p>
    <w:p w:rsidR="002E793D" w:rsidRPr="002E793D" w:rsidRDefault="002E793D" w:rsidP="008109D0">
      <w:pPr>
        <w:jc w:val="both"/>
        <w:rPr>
          <w:lang w:val="en-US"/>
        </w:rPr>
      </w:pPr>
      <w:r w:rsidRPr="002E793D">
        <w:rPr>
          <w:lang w:val="en-US"/>
        </w:rPr>
        <w:t>He relies on the group to learn about himself. This method is based on collective intelligence and promotes cooperation, interpersonal communication and self-confidence.</w:t>
      </w:r>
    </w:p>
    <w:p w:rsidR="002E793D" w:rsidRPr="002E793D" w:rsidRDefault="002E793D" w:rsidP="008109D0">
      <w:pPr>
        <w:jc w:val="both"/>
        <w:rPr>
          <w:lang w:val="en-US"/>
        </w:rPr>
      </w:pPr>
      <w:r w:rsidRPr="002E793D">
        <w:rPr>
          <w:lang w:val="en-US"/>
        </w:rPr>
        <w:t>Co-development has no therapeutic purpose.</w:t>
      </w:r>
    </w:p>
    <w:p w:rsidR="002E793D" w:rsidRPr="002E793D" w:rsidRDefault="002E793D" w:rsidP="008109D0">
      <w:pPr>
        <w:jc w:val="both"/>
        <w:rPr>
          <w:lang w:val="en-US"/>
        </w:rPr>
      </w:pPr>
      <w:r w:rsidRPr="002E793D">
        <w:rPr>
          <w:lang w:val="en-US"/>
        </w:rPr>
        <w:t>Co-development works in cycles. There are as many sessions in a cycle as there are participants.</w:t>
      </w:r>
    </w:p>
    <w:p w:rsidR="002E793D" w:rsidRPr="002E793D" w:rsidRDefault="002E793D" w:rsidP="008109D0">
      <w:pPr>
        <w:jc w:val="both"/>
        <w:rPr>
          <w:lang w:val="en-US"/>
        </w:rPr>
      </w:pPr>
      <w:r w:rsidRPr="002E793D">
        <w:rPr>
          <w:lang w:val="en-US"/>
        </w:rPr>
        <w:t>At each session, only one subject is covered. The cycle works with the same participants on each session.</w:t>
      </w:r>
    </w:p>
    <w:p w:rsidR="002E793D" w:rsidRPr="002E793D" w:rsidRDefault="002E793D" w:rsidP="008109D0">
      <w:pPr>
        <w:jc w:val="both"/>
        <w:rPr>
          <w:lang w:val="en-US"/>
        </w:rPr>
      </w:pPr>
      <w:r w:rsidRPr="002E793D">
        <w:rPr>
          <w:lang w:val="en-US"/>
        </w:rPr>
        <w:t>Each session lasts 3 hours.</w:t>
      </w:r>
    </w:p>
    <w:p w:rsidR="002E793D" w:rsidRPr="002E793D" w:rsidRDefault="002E793D" w:rsidP="008109D0">
      <w:pPr>
        <w:jc w:val="both"/>
        <w:rPr>
          <w:lang w:val="en-US"/>
        </w:rPr>
      </w:pPr>
      <w:r w:rsidRPr="002E793D">
        <w:rPr>
          <w:lang w:val="en-US"/>
        </w:rPr>
        <w:t>The person whose subject is being addressed is called a CLIENT in the co-development process.</w:t>
      </w:r>
    </w:p>
    <w:p w:rsidR="002E793D" w:rsidRPr="002E793D" w:rsidRDefault="002E793D" w:rsidP="008109D0">
      <w:pPr>
        <w:jc w:val="both"/>
        <w:rPr>
          <w:lang w:val="en-US"/>
        </w:rPr>
      </w:pPr>
      <w:r w:rsidRPr="002E793D">
        <w:rPr>
          <w:lang w:val="en-US"/>
        </w:rPr>
        <w:t>People whose subject is not covered and who provide feedback and proposals are called CONSULTANTS.</w:t>
      </w:r>
    </w:p>
    <w:p w:rsidR="009F15B2" w:rsidRPr="00C7727A" w:rsidRDefault="001E1BCD" w:rsidP="00C7727A">
      <w:pPr>
        <w:pStyle w:val="Titre2"/>
        <w:rPr>
          <w:lang w:val="en-US"/>
        </w:rPr>
      </w:pPr>
      <w:r w:rsidRPr="00C7727A">
        <w:rPr>
          <w:lang w:val="en-US"/>
        </w:rPr>
        <w:br w:type="page"/>
      </w:r>
      <w:bookmarkStart w:id="2" w:name="_Toc27566587"/>
      <w:r w:rsidR="00C7727A" w:rsidRPr="00C7727A">
        <w:rPr>
          <w:lang w:val="en-US"/>
        </w:rPr>
        <w:lastRenderedPageBreak/>
        <w:t>1.1. The 6 steps and the time (indicative) to devote to them</w:t>
      </w:r>
      <w:bookmarkEnd w:id="2"/>
    </w:p>
    <w:p w:rsidR="002E793D" w:rsidRDefault="002E793D" w:rsidP="00C7727A">
      <w:pPr>
        <w:rPr>
          <w:szCs w:val="24"/>
          <w:lang w:val="en-US"/>
        </w:rPr>
      </w:pPr>
    </w:p>
    <w:p w:rsidR="002E793D" w:rsidRDefault="002E793D" w:rsidP="00C7727A">
      <w:pPr>
        <w:rPr>
          <w:szCs w:val="24"/>
          <w:lang w:val="en-US"/>
        </w:rPr>
      </w:pPr>
      <w:r w:rsidRPr="002E793D">
        <w:rPr>
          <w:szCs w:val="24"/>
          <w:lang w:val="en-US"/>
        </w:rPr>
        <w:t>The co-development process is highly codified. It consists of 6 steps that must be scrupulously followed. The omission or deadlock of a step further reduces the benefits of the methodology. At each step its own interest:</w:t>
      </w:r>
    </w:p>
    <w:p w:rsidR="002E793D" w:rsidRDefault="00C7727A" w:rsidP="005E18AD">
      <w:pPr>
        <w:pStyle w:val="Paragraphedeliste"/>
        <w:numPr>
          <w:ilvl w:val="0"/>
          <w:numId w:val="12"/>
        </w:numPr>
        <w:spacing w:line="360" w:lineRule="auto"/>
        <w:rPr>
          <w:szCs w:val="24"/>
          <w:lang w:val="en-US"/>
        </w:rPr>
      </w:pPr>
      <w:r w:rsidRPr="00AE45D4">
        <w:rPr>
          <w:b/>
          <w:szCs w:val="24"/>
          <w:lang w:val="en-US"/>
        </w:rPr>
        <w:t>Statement of the problem</w:t>
      </w:r>
      <w:r w:rsidRPr="002E793D">
        <w:rPr>
          <w:szCs w:val="24"/>
          <w:lang w:val="en-US"/>
        </w:rPr>
        <w:t xml:space="preserve"> (a problem, a project, or a concern) - 15'.</w:t>
      </w:r>
    </w:p>
    <w:p w:rsidR="005E18AD" w:rsidRPr="005E18AD" w:rsidRDefault="005E18AD" w:rsidP="005E18AD">
      <w:pPr>
        <w:pStyle w:val="Paragraphedeliste"/>
        <w:numPr>
          <w:ilvl w:val="0"/>
          <w:numId w:val="14"/>
        </w:numPr>
        <w:spacing w:line="360" w:lineRule="auto"/>
        <w:rPr>
          <w:szCs w:val="24"/>
          <w:lang w:val="en-US"/>
        </w:rPr>
      </w:pPr>
      <w:r w:rsidRPr="005E18AD">
        <w:rPr>
          <w:szCs w:val="24"/>
          <w:lang w:val="en-US"/>
        </w:rPr>
        <w:t>Clarify your ideas</w:t>
      </w:r>
    </w:p>
    <w:p w:rsidR="002E793D" w:rsidRDefault="00C7727A" w:rsidP="00AE45D4">
      <w:pPr>
        <w:pStyle w:val="Paragraphedeliste"/>
        <w:numPr>
          <w:ilvl w:val="0"/>
          <w:numId w:val="12"/>
        </w:numPr>
        <w:spacing w:line="360" w:lineRule="auto"/>
        <w:rPr>
          <w:szCs w:val="24"/>
          <w:lang w:val="en-US"/>
        </w:rPr>
      </w:pPr>
      <w:r w:rsidRPr="00AE45D4">
        <w:rPr>
          <w:b/>
          <w:szCs w:val="24"/>
          <w:lang w:val="en-US"/>
        </w:rPr>
        <w:t>Clarification of the chosen problem</w:t>
      </w:r>
      <w:r w:rsidRPr="002E793D">
        <w:rPr>
          <w:szCs w:val="24"/>
          <w:lang w:val="en-US"/>
        </w:rPr>
        <w:t xml:space="preserve"> - 30'</w:t>
      </w:r>
    </w:p>
    <w:p w:rsidR="002E793D" w:rsidRPr="005E18AD" w:rsidRDefault="005E18AD" w:rsidP="005E18AD">
      <w:pPr>
        <w:pStyle w:val="Paragraphedeliste"/>
        <w:numPr>
          <w:ilvl w:val="0"/>
          <w:numId w:val="13"/>
        </w:numPr>
        <w:spacing w:line="360" w:lineRule="auto"/>
        <w:rPr>
          <w:szCs w:val="24"/>
          <w:lang w:val="en-US"/>
        </w:rPr>
      </w:pPr>
      <w:r w:rsidRPr="005E18AD">
        <w:rPr>
          <w:szCs w:val="24"/>
          <w:lang w:val="en-US"/>
        </w:rPr>
        <w:t>See your problem from a different angle</w:t>
      </w:r>
    </w:p>
    <w:p w:rsidR="002E793D" w:rsidRDefault="00C7727A" w:rsidP="00AE45D4">
      <w:pPr>
        <w:pStyle w:val="Paragraphedeliste"/>
        <w:numPr>
          <w:ilvl w:val="0"/>
          <w:numId w:val="12"/>
        </w:numPr>
        <w:spacing w:line="360" w:lineRule="auto"/>
        <w:rPr>
          <w:szCs w:val="24"/>
          <w:lang w:val="en-US"/>
        </w:rPr>
      </w:pPr>
      <w:r w:rsidRPr="00AE45D4">
        <w:rPr>
          <w:b/>
          <w:szCs w:val="24"/>
          <w:lang w:val="en-US"/>
        </w:rPr>
        <w:t>Consultation contract</w:t>
      </w:r>
      <w:r w:rsidRPr="002E793D">
        <w:rPr>
          <w:szCs w:val="24"/>
          <w:lang w:val="en-US"/>
        </w:rPr>
        <w:t xml:space="preserve"> (what is the client's need?) - 10'.</w:t>
      </w:r>
    </w:p>
    <w:p w:rsidR="002E793D" w:rsidRPr="005E18AD" w:rsidRDefault="005E18AD" w:rsidP="005E18AD">
      <w:pPr>
        <w:pStyle w:val="Paragraphedeliste"/>
        <w:numPr>
          <w:ilvl w:val="0"/>
          <w:numId w:val="13"/>
        </w:numPr>
        <w:spacing w:line="360" w:lineRule="auto"/>
        <w:rPr>
          <w:szCs w:val="24"/>
          <w:lang w:val="en-US"/>
        </w:rPr>
      </w:pPr>
      <w:r w:rsidRPr="005E18AD">
        <w:rPr>
          <w:szCs w:val="24"/>
          <w:lang w:val="en-US"/>
        </w:rPr>
        <w:t>Formulate a need</w:t>
      </w:r>
    </w:p>
    <w:p w:rsidR="002E793D" w:rsidRDefault="00C7727A" w:rsidP="00AE45D4">
      <w:pPr>
        <w:pStyle w:val="Paragraphedeliste"/>
        <w:numPr>
          <w:ilvl w:val="0"/>
          <w:numId w:val="12"/>
        </w:numPr>
        <w:spacing w:line="360" w:lineRule="auto"/>
        <w:rPr>
          <w:szCs w:val="24"/>
          <w:lang w:val="en-US"/>
        </w:rPr>
      </w:pPr>
      <w:r w:rsidRPr="00AE45D4">
        <w:rPr>
          <w:b/>
          <w:szCs w:val="24"/>
          <w:lang w:val="en-US"/>
        </w:rPr>
        <w:t>Consultants' reaction</w:t>
      </w:r>
      <w:r w:rsidRPr="002E793D">
        <w:rPr>
          <w:szCs w:val="24"/>
          <w:lang w:val="en-US"/>
        </w:rPr>
        <w:t xml:space="preserve"> - 45'. </w:t>
      </w:r>
    </w:p>
    <w:p w:rsidR="002E793D" w:rsidRPr="005E18AD" w:rsidRDefault="005E18AD" w:rsidP="005E18AD">
      <w:pPr>
        <w:pStyle w:val="Paragraphedeliste"/>
        <w:numPr>
          <w:ilvl w:val="0"/>
          <w:numId w:val="13"/>
        </w:numPr>
        <w:spacing w:line="360" w:lineRule="auto"/>
        <w:rPr>
          <w:szCs w:val="24"/>
          <w:lang w:val="en-US"/>
        </w:rPr>
      </w:pPr>
      <w:r w:rsidRPr="005E18AD">
        <w:rPr>
          <w:szCs w:val="24"/>
          <w:lang w:val="en-US"/>
        </w:rPr>
        <w:t>Learning from the experience of others, relying on others</w:t>
      </w:r>
    </w:p>
    <w:p w:rsidR="002E793D" w:rsidRDefault="00C7727A" w:rsidP="005E18AD">
      <w:pPr>
        <w:pStyle w:val="Paragraphedeliste"/>
        <w:numPr>
          <w:ilvl w:val="0"/>
          <w:numId w:val="12"/>
        </w:numPr>
        <w:spacing w:line="360" w:lineRule="auto"/>
        <w:rPr>
          <w:szCs w:val="24"/>
          <w:lang w:val="en-US"/>
        </w:rPr>
      </w:pPr>
      <w:r w:rsidRPr="00AE45D4">
        <w:rPr>
          <w:b/>
          <w:szCs w:val="24"/>
          <w:lang w:val="en-US"/>
        </w:rPr>
        <w:t>Synthesis and action plan</w:t>
      </w:r>
      <w:r w:rsidRPr="002E793D">
        <w:rPr>
          <w:szCs w:val="24"/>
          <w:lang w:val="en-US"/>
        </w:rPr>
        <w:t xml:space="preserve"> - 30'</w:t>
      </w:r>
    </w:p>
    <w:p w:rsidR="005E18AD" w:rsidRPr="005E18AD" w:rsidRDefault="005E18AD" w:rsidP="005E18AD">
      <w:pPr>
        <w:pStyle w:val="Paragraphedeliste"/>
        <w:numPr>
          <w:ilvl w:val="0"/>
          <w:numId w:val="13"/>
        </w:numPr>
        <w:spacing w:line="360" w:lineRule="auto"/>
        <w:rPr>
          <w:szCs w:val="24"/>
          <w:lang w:val="en-US"/>
        </w:rPr>
      </w:pPr>
      <w:r w:rsidRPr="005E18AD">
        <w:rPr>
          <w:szCs w:val="24"/>
          <w:lang w:val="en-US"/>
        </w:rPr>
        <w:t>Finding your own solutions based on the experience of others</w:t>
      </w:r>
    </w:p>
    <w:p w:rsidR="005E18AD" w:rsidRDefault="00C7727A" w:rsidP="005E18AD">
      <w:pPr>
        <w:pStyle w:val="Paragraphedeliste"/>
        <w:numPr>
          <w:ilvl w:val="0"/>
          <w:numId w:val="12"/>
        </w:numPr>
        <w:spacing w:line="360" w:lineRule="auto"/>
        <w:rPr>
          <w:szCs w:val="24"/>
          <w:lang w:val="en-US"/>
        </w:rPr>
      </w:pPr>
      <w:r w:rsidRPr="00AE45D4">
        <w:rPr>
          <w:b/>
          <w:szCs w:val="24"/>
          <w:lang w:val="en-US"/>
        </w:rPr>
        <w:t>Conclusion, evaluation</w:t>
      </w:r>
      <w:r w:rsidRPr="002E793D">
        <w:rPr>
          <w:szCs w:val="24"/>
          <w:lang w:val="en-US"/>
        </w:rPr>
        <w:t xml:space="preserve"> </w:t>
      </w:r>
      <w:r w:rsidR="005E18AD">
        <w:rPr>
          <w:szCs w:val="24"/>
          <w:lang w:val="en-US"/>
        </w:rPr>
        <w:t>–</w:t>
      </w:r>
      <w:r w:rsidRPr="002E793D">
        <w:rPr>
          <w:szCs w:val="24"/>
          <w:lang w:val="en-US"/>
        </w:rPr>
        <w:t xml:space="preserve"> 20</w:t>
      </w:r>
    </w:p>
    <w:p w:rsidR="005E18AD" w:rsidRPr="005E18AD" w:rsidRDefault="005E18AD" w:rsidP="005E18AD">
      <w:pPr>
        <w:pStyle w:val="Paragraphedeliste"/>
        <w:numPr>
          <w:ilvl w:val="0"/>
          <w:numId w:val="13"/>
        </w:numPr>
        <w:spacing w:line="360" w:lineRule="auto"/>
        <w:rPr>
          <w:szCs w:val="24"/>
          <w:lang w:val="en-US"/>
        </w:rPr>
      </w:pPr>
      <w:r w:rsidRPr="005E18AD">
        <w:rPr>
          <w:szCs w:val="24"/>
          <w:lang w:val="en-US"/>
        </w:rPr>
        <w:t>Realize how this session was a source of learning</w:t>
      </w:r>
    </w:p>
    <w:p w:rsidR="00C7727A" w:rsidRPr="00C7727A" w:rsidRDefault="00C7727A" w:rsidP="00C7727A">
      <w:pPr>
        <w:rPr>
          <w:szCs w:val="24"/>
          <w:lang w:val="en-US"/>
        </w:rPr>
      </w:pPr>
      <w:r w:rsidRPr="00C7727A">
        <w:rPr>
          <w:szCs w:val="24"/>
          <w:lang w:val="en-US"/>
        </w:rPr>
        <w:t>The remaining 30 minutes corresponds to the time devoted to the reception (which could be step 0), each one talks about what has happened since the last session, her current state of mind,...</w:t>
      </w:r>
    </w:p>
    <w:p w:rsidR="00C7727A" w:rsidRPr="00C7727A" w:rsidRDefault="00C7727A" w:rsidP="00C7727A">
      <w:pPr>
        <w:rPr>
          <w:szCs w:val="24"/>
          <w:lang w:val="en-US"/>
        </w:rPr>
      </w:pPr>
    </w:p>
    <w:p w:rsidR="009F15B2" w:rsidRPr="00C7727A" w:rsidRDefault="0081743B" w:rsidP="009F15B2">
      <w:pPr>
        <w:pStyle w:val="Titre2"/>
        <w:rPr>
          <w:lang w:val="en-US"/>
        </w:rPr>
      </w:pPr>
      <w:bookmarkStart w:id="3" w:name="_Toc27566588"/>
      <w:r w:rsidRPr="00C7727A">
        <w:rPr>
          <w:lang w:val="en-US"/>
        </w:rPr>
        <w:t>1.2</w:t>
      </w:r>
      <w:r w:rsidR="007C19B0" w:rsidRPr="00C7727A">
        <w:rPr>
          <w:lang w:val="en-US"/>
        </w:rPr>
        <w:t>.</w:t>
      </w:r>
      <w:r w:rsidRPr="00C7727A">
        <w:rPr>
          <w:lang w:val="en-US"/>
        </w:rPr>
        <w:t xml:space="preserve"> </w:t>
      </w:r>
      <w:r w:rsidR="00747E03">
        <w:rPr>
          <w:lang w:val="en-US"/>
        </w:rPr>
        <w:t>The place</w:t>
      </w:r>
      <w:bookmarkEnd w:id="3"/>
    </w:p>
    <w:p w:rsidR="005301EF" w:rsidRDefault="005301EF" w:rsidP="00C7727A">
      <w:pPr>
        <w:rPr>
          <w:szCs w:val="24"/>
          <w:lang w:val="en-US"/>
        </w:rPr>
      </w:pPr>
    </w:p>
    <w:p w:rsidR="00C7727A" w:rsidRPr="00C7727A" w:rsidRDefault="00C7727A" w:rsidP="008109D0">
      <w:pPr>
        <w:jc w:val="both"/>
        <w:rPr>
          <w:szCs w:val="24"/>
          <w:lang w:val="en-US"/>
        </w:rPr>
      </w:pPr>
      <w:r w:rsidRPr="00C7727A">
        <w:rPr>
          <w:szCs w:val="24"/>
          <w:lang w:val="en-US"/>
        </w:rPr>
        <w:t>Closed place :</w:t>
      </w:r>
    </w:p>
    <w:p w:rsidR="00C7727A" w:rsidRPr="00C7727A" w:rsidRDefault="00C7727A" w:rsidP="008109D0">
      <w:pPr>
        <w:jc w:val="both"/>
        <w:rPr>
          <w:szCs w:val="24"/>
          <w:lang w:val="en-US"/>
        </w:rPr>
      </w:pPr>
      <w:r w:rsidRPr="00C7727A">
        <w:rPr>
          <w:szCs w:val="24"/>
          <w:lang w:val="en-US"/>
        </w:rPr>
        <w:t>Indeed, the co-development session cannot take place in an open space. The process is based on the confidentiality of the exchanges and the internal security of the participants.</w:t>
      </w:r>
    </w:p>
    <w:p w:rsidR="00C7727A" w:rsidRPr="00C7727A" w:rsidRDefault="00C7727A" w:rsidP="008109D0">
      <w:pPr>
        <w:jc w:val="both"/>
        <w:rPr>
          <w:szCs w:val="24"/>
          <w:lang w:val="en-US"/>
        </w:rPr>
      </w:pPr>
      <w:r w:rsidRPr="00C7727A">
        <w:rPr>
          <w:szCs w:val="24"/>
          <w:lang w:val="en-US"/>
        </w:rPr>
        <w:t>Table and chairs:</w:t>
      </w:r>
    </w:p>
    <w:p w:rsidR="00C7727A" w:rsidRPr="00C7727A" w:rsidRDefault="00C7727A" w:rsidP="008109D0">
      <w:pPr>
        <w:jc w:val="both"/>
        <w:rPr>
          <w:szCs w:val="24"/>
          <w:lang w:val="en-US"/>
        </w:rPr>
      </w:pPr>
      <w:r w:rsidRPr="00C7727A">
        <w:rPr>
          <w:szCs w:val="24"/>
          <w:lang w:val="en-US"/>
        </w:rPr>
        <w:t>Co-development is a working session. The client and consultants will be required to take notes during the various stages of the process, so the session can take place in a room with a table and as many chairs as there are participants + the facilitator.</w:t>
      </w:r>
    </w:p>
    <w:p w:rsidR="00C7727A" w:rsidRPr="005301EF" w:rsidRDefault="00C7727A" w:rsidP="008109D0">
      <w:pPr>
        <w:jc w:val="both"/>
        <w:rPr>
          <w:szCs w:val="24"/>
          <w:lang w:val="en-US"/>
        </w:rPr>
      </w:pPr>
      <w:r w:rsidRPr="005301EF">
        <w:rPr>
          <w:szCs w:val="24"/>
          <w:lang w:val="en-US"/>
        </w:rPr>
        <w:t xml:space="preserve">Material : </w:t>
      </w:r>
    </w:p>
    <w:p w:rsidR="00E668CD" w:rsidRPr="00C7727A" w:rsidRDefault="00C7727A" w:rsidP="008109D0">
      <w:pPr>
        <w:jc w:val="both"/>
        <w:rPr>
          <w:rFonts w:cs="Segoe UI Emoji"/>
          <w:szCs w:val="24"/>
          <w:lang w:val="en-US"/>
        </w:rPr>
      </w:pPr>
      <w:r w:rsidRPr="00C7727A">
        <w:rPr>
          <w:szCs w:val="24"/>
          <w:lang w:val="en-US"/>
        </w:rPr>
        <w:t>Bring sheets of paper, pencils, a flipchart or whiteboard, a clock (to respect and enforce timing). Distribute sheets (as many as participants) with the 6 phases of the process to allow each participant to memorize the steps and self-discipline.</w:t>
      </w:r>
    </w:p>
    <w:p w:rsidR="00C7727A" w:rsidRPr="000E36B0" w:rsidRDefault="00C7727A" w:rsidP="008109D0">
      <w:pPr>
        <w:jc w:val="both"/>
        <w:rPr>
          <w:rFonts w:cs="Segoe UI Emoji"/>
          <w:szCs w:val="24"/>
          <w:lang w:val="en-US"/>
        </w:rPr>
      </w:pPr>
      <w:r w:rsidRPr="000E36B0">
        <w:rPr>
          <w:rFonts w:ascii="Segoe UI Emoji" w:hAnsi="Segoe UI Emoji" w:cs="Segoe UI Emoji"/>
          <w:szCs w:val="24"/>
        </w:rPr>
        <w:lastRenderedPageBreak/>
        <w:t>📌</w:t>
      </w:r>
      <w:r w:rsidRPr="000E36B0">
        <w:rPr>
          <w:rFonts w:cs="Segoe UI Emoji"/>
          <w:szCs w:val="24"/>
          <w:lang w:val="en-US"/>
        </w:rPr>
        <w:t>Exemple: "I will be able to ask this question in phase 2, for the time being I will be silent". "I can make this proposal in phase 4, for the time being I won't say anything"</w:t>
      </w:r>
    </w:p>
    <w:p w:rsidR="00C7727A" w:rsidRPr="000E36B0" w:rsidRDefault="00C7727A" w:rsidP="008109D0">
      <w:pPr>
        <w:jc w:val="both"/>
        <w:rPr>
          <w:rFonts w:cs="Segoe UI Emoji"/>
          <w:szCs w:val="24"/>
          <w:lang w:val="en-US"/>
        </w:rPr>
      </w:pPr>
    </w:p>
    <w:p w:rsidR="00C7727A" w:rsidRPr="005301EF" w:rsidRDefault="00C7727A" w:rsidP="008109D0">
      <w:pPr>
        <w:jc w:val="both"/>
        <w:rPr>
          <w:rFonts w:cs="Segoe UI Emoji"/>
          <w:szCs w:val="24"/>
          <w:lang w:val="en-US"/>
        </w:rPr>
      </w:pPr>
      <w:r w:rsidRPr="005301EF">
        <w:rPr>
          <w:rFonts w:cs="Segoe UI Emoji"/>
          <w:szCs w:val="24"/>
          <w:lang w:val="en-US"/>
        </w:rPr>
        <w:t>User-friendliness:</w:t>
      </w:r>
    </w:p>
    <w:p w:rsidR="000E36B0" w:rsidRDefault="00C7727A" w:rsidP="008109D0">
      <w:pPr>
        <w:jc w:val="both"/>
        <w:rPr>
          <w:b/>
          <w:bCs/>
          <w:color w:val="E36C0A" w:themeColor="accent6" w:themeShade="BF"/>
          <w:sz w:val="24"/>
          <w:szCs w:val="24"/>
          <w:lang w:val="en-US"/>
        </w:rPr>
      </w:pPr>
      <w:r w:rsidRPr="000E36B0">
        <w:rPr>
          <w:rFonts w:cs="Segoe UI Emoji"/>
          <w:szCs w:val="24"/>
          <w:lang w:val="en-US"/>
        </w:rPr>
        <w:t>Provide hot or cold drinks to promote conviviality</w:t>
      </w:r>
    </w:p>
    <w:p w:rsidR="005E18AD" w:rsidRPr="005E18AD" w:rsidRDefault="005E18AD" w:rsidP="005E18AD">
      <w:pPr>
        <w:rPr>
          <w:lang w:val="en-US"/>
        </w:rPr>
      </w:pPr>
    </w:p>
    <w:p w:rsidR="009F15B2" w:rsidRPr="008F71BD" w:rsidRDefault="00C7727A" w:rsidP="00C7727A">
      <w:pPr>
        <w:pStyle w:val="Titre2"/>
        <w:rPr>
          <w:szCs w:val="24"/>
          <w:lang w:val="en-US"/>
        </w:rPr>
      </w:pPr>
      <w:bookmarkStart w:id="4" w:name="_Toc27566589"/>
      <w:r w:rsidRPr="008F71BD">
        <w:rPr>
          <w:lang w:val="en-US"/>
        </w:rPr>
        <w:t xml:space="preserve">1.3. </w:t>
      </w:r>
      <w:r w:rsidR="005E18AD" w:rsidRPr="005E18AD">
        <w:rPr>
          <w:lang w:val="en-US"/>
        </w:rPr>
        <w:t>3-hour sessions</w:t>
      </w:r>
      <w:bookmarkEnd w:id="4"/>
    </w:p>
    <w:p w:rsidR="005301EF" w:rsidRDefault="005301EF" w:rsidP="0081743B">
      <w:pPr>
        <w:spacing w:after="0"/>
        <w:rPr>
          <w:szCs w:val="24"/>
          <w:lang w:val="en-US"/>
        </w:rPr>
      </w:pPr>
    </w:p>
    <w:p w:rsidR="00C7727A" w:rsidRPr="008F71BD" w:rsidRDefault="00C7727A" w:rsidP="008109D0">
      <w:pPr>
        <w:spacing w:after="0"/>
        <w:jc w:val="both"/>
        <w:rPr>
          <w:szCs w:val="24"/>
          <w:lang w:val="en-US"/>
        </w:rPr>
      </w:pPr>
      <w:r w:rsidRPr="008F71BD">
        <w:rPr>
          <w:szCs w:val="24"/>
          <w:lang w:val="en-US"/>
        </w:rPr>
        <w:t>The sessions last 3 hours</w:t>
      </w:r>
    </w:p>
    <w:p w:rsidR="008F71BD" w:rsidRPr="008F71BD" w:rsidRDefault="008F71BD" w:rsidP="0081743B">
      <w:pPr>
        <w:spacing w:after="0"/>
        <w:rPr>
          <w:szCs w:val="24"/>
          <w:lang w:val="en-US"/>
        </w:rPr>
      </w:pPr>
    </w:p>
    <w:p w:rsidR="00C7727A" w:rsidRPr="00C7727A" w:rsidRDefault="00C7727A" w:rsidP="00C7727A">
      <w:pPr>
        <w:pStyle w:val="Titre2"/>
        <w:rPr>
          <w:lang w:val="en-US"/>
        </w:rPr>
      </w:pPr>
      <w:bookmarkStart w:id="5" w:name="_Toc27566590"/>
      <w:r w:rsidRPr="00C7727A">
        <w:rPr>
          <w:lang w:val="en-US"/>
        </w:rPr>
        <w:t>1.4. Participants, typology</w:t>
      </w:r>
      <w:bookmarkEnd w:id="5"/>
    </w:p>
    <w:p w:rsidR="005301EF" w:rsidRDefault="005301EF" w:rsidP="0081743B">
      <w:pPr>
        <w:spacing w:after="0"/>
        <w:rPr>
          <w:szCs w:val="24"/>
          <w:lang w:val="en-US"/>
        </w:rPr>
      </w:pPr>
    </w:p>
    <w:p w:rsidR="0081743B" w:rsidRPr="00C7727A" w:rsidRDefault="00C7727A" w:rsidP="008109D0">
      <w:pPr>
        <w:spacing w:after="0"/>
        <w:jc w:val="both"/>
        <w:rPr>
          <w:szCs w:val="24"/>
          <w:lang w:val="en-US"/>
        </w:rPr>
      </w:pPr>
      <w:r w:rsidRPr="00C7727A">
        <w:rPr>
          <w:szCs w:val="24"/>
          <w:lang w:val="en-US"/>
        </w:rPr>
        <w:t>They are peers. They have one thing in common: the creation of a company. They have been in business for less than 3 years. They must not have any links (no family ties (no sisters for example), no hierarchical links (no partners in the same codev group') to promote free speech.</w:t>
      </w:r>
    </w:p>
    <w:p w:rsidR="00C7727A" w:rsidRPr="005301EF" w:rsidRDefault="00C7727A" w:rsidP="00EB1DBE">
      <w:pPr>
        <w:spacing w:after="0"/>
        <w:rPr>
          <w:rFonts w:ascii="Calibri" w:eastAsiaTheme="majorEastAsia" w:hAnsi="Calibri" w:cstheme="majorBidi"/>
          <w:b/>
          <w:bCs/>
          <w:color w:val="0070C0"/>
          <w:sz w:val="26"/>
          <w:szCs w:val="26"/>
          <w:lang w:val="en-US"/>
        </w:rPr>
      </w:pPr>
    </w:p>
    <w:p w:rsidR="009F15B2" w:rsidRPr="005301EF" w:rsidRDefault="00C7727A" w:rsidP="00C7727A">
      <w:pPr>
        <w:pStyle w:val="Titre2"/>
        <w:rPr>
          <w:szCs w:val="24"/>
          <w:lang w:val="en-US"/>
        </w:rPr>
      </w:pPr>
      <w:bookmarkStart w:id="6" w:name="_Toc27566591"/>
      <w:r w:rsidRPr="008F71BD">
        <w:rPr>
          <w:lang w:val="en-US"/>
        </w:rPr>
        <w:t xml:space="preserve">1.5. </w:t>
      </w:r>
      <w:r w:rsidR="005E18AD" w:rsidRPr="005E18AD">
        <w:rPr>
          <w:lang w:val="en-US"/>
        </w:rPr>
        <w:t>A maximum of 9 participants</w:t>
      </w:r>
      <w:bookmarkEnd w:id="6"/>
    </w:p>
    <w:p w:rsidR="005301EF" w:rsidRDefault="005301EF" w:rsidP="00C7727A">
      <w:pPr>
        <w:rPr>
          <w:szCs w:val="24"/>
          <w:lang w:val="en-US"/>
        </w:rPr>
      </w:pPr>
    </w:p>
    <w:p w:rsidR="00C7727A" w:rsidRDefault="00C7727A" w:rsidP="008109D0">
      <w:pPr>
        <w:jc w:val="both"/>
        <w:rPr>
          <w:szCs w:val="24"/>
          <w:lang w:val="en-US"/>
        </w:rPr>
      </w:pPr>
      <w:r w:rsidRPr="00C7727A">
        <w:rPr>
          <w:szCs w:val="24"/>
          <w:lang w:val="en-US"/>
        </w:rPr>
        <w:t>The maximum number</w:t>
      </w:r>
      <w:r>
        <w:rPr>
          <w:szCs w:val="24"/>
          <w:lang w:val="en-US"/>
        </w:rPr>
        <w:t xml:space="preserve"> of people is 9. </w:t>
      </w:r>
    </w:p>
    <w:p w:rsidR="00C7727A" w:rsidRDefault="00C7727A" w:rsidP="008109D0">
      <w:pPr>
        <w:jc w:val="both"/>
        <w:rPr>
          <w:szCs w:val="24"/>
          <w:lang w:val="en-US"/>
        </w:rPr>
      </w:pPr>
      <w:r w:rsidRPr="00C7727A">
        <w:rPr>
          <w:szCs w:val="24"/>
          <w:lang w:val="en-US"/>
        </w:rPr>
        <w:t>Each person mu</w:t>
      </w:r>
      <w:r>
        <w:rPr>
          <w:szCs w:val="24"/>
          <w:lang w:val="en-US"/>
        </w:rPr>
        <w:t xml:space="preserve">st be able to express himself. </w:t>
      </w:r>
    </w:p>
    <w:p w:rsidR="00EB1DBE" w:rsidRPr="00C7727A" w:rsidRDefault="00C7727A" w:rsidP="008109D0">
      <w:pPr>
        <w:jc w:val="both"/>
        <w:rPr>
          <w:szCs w:val="24"/>
          <w:lang w:val="en-US"/>
        </w:rPr>
      </w:pPr>
      <w:r w:rsidRPr="00C7727A">
        <w:rPr>
          <w:szCs w:val="24"/>
          <w:lang w:val="en-US"/>
        </w:rPr>
        <w:t>To respect a 3-hour session, it is therefore difficult to go beyond 9 participants.</w:t>
      </w:r>
    </w:p>
    <w:p w:rsidR="00C7727A" w:rsidRPr="005301EF" w:rsidRDefault="00C7727A" w:rsidP="00C7727A">
      <w:pPr>
        <w:rPr>
          <w:rFonts w:ascii="Calibri" w:eastAsiaTheme="majorEastAsia" w:hAnsi="Calibri" w:cstheme="majorBidi"/>
          <w:b/>
          <w:bCs/>
          <w:color w:val="0070C0"/>
          <w:sz w:val="26"/>
          <w:szCs w:val="26"/>
          <w:lang w:val="en-US"/>
        </w:rPr>
      </w:pPr>
    </w:p>
    <w:p w:rsidR="000E36B0" w:rsidRPr="000E36B0" w:rsidRDefault="00C7727A" w:rsidP="000E36B0">
      <w:pPr>
        <w:pStyle w:val="Titre2"/>
      </w:pPr>
      <w:bookmarkStart w:id="7" w:name="_Toc27566592"/>
      <w:r w:rsidRPr="00C7727A">
        <w:t>1.6. Terms and conditions of trade</w:t>
      </w:r>
      <w:bookmarkEnd w:id="7"/>
    </w:p>
    <w:p w:rsidR="000E36B0" w:rsidRDefault="000E36B0" w:rsidP="000E36B0">
      <w:pPr>
        <w:pStyle w:val="Paragraphedeliste"/>
        <w:rPr>
          <w:szCs w:val="24"/>
          <w:lang w:val="en-US"/>
        </w:rPr>
      </w:pPr>
    </w:p>
    <w:p w:rsidR="00C7727A" w:rsidRDefault="00C7727A" w:rsidP="005E18AD">
      <w:pPr>
        <w:pStyle w:val="Paragraphedeliste"/>
        <w:numPr>
          <w:ilvl w:val="0"/>
          <w:numId w:val="10"/>
        </w:numPr>
        <w:spacing w:line="360" w:lineRule="auto"/>
        <w:rPr>
          <w:szCs w:val="24"/>
          <w:lang w:val="en-US"/>
        </w:rPr>
      </w:pPr>
      <w:r w:rsidRPr="00C7727A">
        <w:rPr>
          <w:szCs w:val="24"/>
          <w:lang w:val="en-US"/>
        </w:rPr>
        <w:t xml:space="preserve">What is said during the session, remains in the session and remains between the participants, confidentiality is a prerequisite. </w:t>
      </w:r>
    </w:p>
    <w:p w:rsidR="00C7727A" w:rsidRDefault="00C7727A" w:rsidP="005E18AD">
      <w:pPr>
        <w:pStyle w:val="Paragraphedeliste"/>
        <w:numPr>
          <w:ilvl w:val="0"/>
          <w:numId w:val="10"/>
        </w:numPr>
        <w:spacing w:line="360" w:lineRule="auto"/>
        <w:rPr>
          <w:szCs w:val="24"/>
          <w:lang w:val="en-US"/>
        </w:rPr>
      </w:pPr>
      <w:r w:rsidRPr="00C7727A">
        <w:rPr>
          <w:szCs w:val="24"/>
          <w:lang w:val="en-US"/>
        </w:rPr>
        <w:t xml:space="preserve">Benevolence and non-judgment are the other prerequisites for a co-development session. </w:t>
      </w:r>
    </w:p>
    <w:p w:rsidR="00C7727A" w:rsidRDefault="00C7727A" w:rsidP="005E18AD">
      <w:pPr>
        <w:pStyle w:val="Paragraphedeliste"/>
        <w:numPr>
          <w:ilvl w:val="0"/>
          <w:numId w:val="10"/>
        </w:numPr>
        <w:spacing w:line="360" w:lineRule="auto"/>
        <w:rPr>
          <w:szCs w:val="24"/>
          <w:lang w:val="en-US"/>
        </w:rPr>
      </w:pPr>
      <w:r w:rsidRPr="00C7727A">
        <w:rPr>
          <w:szCs w:val="24"/>
          <w:lang w:val="en-US"/>
        </w:rPr>
        <w:t xml:space="preserve">Everyone has the right to express themselves in the way they wish, with respect for the participants. </w:t>
      </w:r>
    </w:p>
    <w:p w:rsidR="00C7727A" w:rsidRDefault="00C7727A" w:rsidP="005E18AD">
      <w:pPr>
        <w:pStyle w:val="Paragraphedeliste"/>
        <w:numPr>
          <w:ilvl w:val="0"/>
          <w:numId w:val="10"/>
        </w:numPr>
        <w:spacing w:line="360" w:lineRule="auto"/>
        <w:rPr>
          <w:szCs w:val="24"/>
          <w:lang w:val="en-US"/>
        </w:rPr>
      </w:pPr>
      <w:r w:rsidRPr="00C7727A">
        <w:rPr>
          <w:szCs w:val="24"/>
          <w:lang w:val="en-US"/>
        </w:rPr>
        <w:t>Each has the right not to answer</w:t>
      </w:r>
    </w:p>
    <w:p w:rsidR="00C7727A" w:rsidRDefault="00C7727A" w:rsidP="005E18AD">
      <w:pPr>
        <w:pStyle w:val="Paragraphedeliste"/>
        <w:numPr>
          <w:ilvl w:val="0"/>
          <w:numId w:val="10"/>
        </w:numPr>
        <w:spacing w:line="360" w:lineRule="auto"/>
        <w:rPr>
          <w:szCs w:val="24"/>
          <w:lang w:val="en-US"/>
        </w:rPr>
      </w:pPr>
      <w:r w:rsidRPr="00C7727A">
        <w:rPr>
          <w:szCs w:val="24"/>
          <w:lang w:val="en-US"/>
        </w:rPr>
        <w:t>Participants have the right to disagree (divergence moves the group forward)</w:t>
      </w:r>
    </w:p>
    <w:p w:rsidR="00C7727A" w:rsidRDefault="00C7727A" w:rsidP="005E18AD">
      <w:pPr>
        <w:pStyle w:val="Paragraphedeliste"/>
        <w:numPr>
          <w:ilvl w:val="0"/>
          <w:numId w:val="10"/>
        </w:numPr>
        <w:spacing w:line="360" w:lineRule="auto"/>
        <w:rPr>
          <w:szCs w:val="24"/>
          <w:lang w:val="en-US"/>
        </w:rPr>
      </w:pPr>
      <w:r w:rsidRPr="00C7727A">
        <w:rPr>
          <w:szCs w:val="24"/>
          <w:lang w:val="en-US"/>
        </w:rPr>
        <w:t>This is not a debate.</w:t>
      </w:r>
    </w:p>
    <w:p w:rsidR="00EB1DBE" w:rsidRPr="00C7727A" w:rsidRDefault="00C7727A" w:rsidP="005E18AD">
      <w:pPr>
        <w:pStyle w:val="Paragraphedeliste"/>
        <w:numPr>
          <w:ilvl w:val="0"/>
          <w:numId w:val="10"/>
        </w:numPr>
        <w:spacing w:line="360" w:lineRule="auto"/>
        <w:rPr>
          <w:szCs w:val="24"/>
          <w:lang w:val="en-US"/>
        </w:rPr>
      </w:pPr>
      <w:r w:rsidRPr="00C7727A">
        <w:rPr>
          <w:szCs w:val="24"/>
          <w:lang w:val="en-US"/>
        </w:rPr>
        <w:t>We are not trying to find an absolute solution for the client. The objective is to fill the bag with the customer's solu</w:t>
      </w:r>
      <w:r w:rsidR="000E36B0">
        <w:rPr>
          <w:szCs w:val="24"/>
          <w:lang w:val="en-US"/>
        </w:rPr>
        <w:t>tions. It will choose itself IT</w:t>
      </w:r>
      <w:r w:rsidRPr="00C7727A">
        <w:rPr>
          <w:szCs w:val="24"/>
          <w:lang w:val="en-US"/>
        </w:rPr>
        <w:t xml:space="preserve"> or ITS solution(s).</w:t>
      </w:r>
    </w:p>
    <w:p w:rsidR="000E36B0" w:rsidRDefault="000E36B0" w:rsidP="000E36B0">
      <w:pPr>
        <w:pStyle w:val="Titre2"/>
        <w:rPr>
          <w:lang w:val="en-US"/>
        </w:rPr>
      </w:pPr>
    </w:p>
    <w:p w:rsidR="009F15B2" w:rsidRPr="00C7727A" w:rsidRDefault="000E36B0" w:rsidP="000E36B0">
      <w:pPr>
        <w:pStyle w:val="Titre2"/>
        <w:rPr>
          <w:lang w:val="en-US"/>
        </w:rPr>
      </w:pPr>
      <w:bookmarkStart w:id="8" w:name="_Toc27566593"/>
      <w:r w:rsidRPr="000E36B0">
        <w:rPr>
          <w:lang w:val="en-US"/>
        </w:rPr>
        <w:t>1.7. The cycle</w:t>
      </w:r>
      <w:bookmarkEnd w:id="8"/>
    </w:p>
    <w:p w:rsidR="005301EF" w:rsidRDefault="005301EF" w:rsidP="000E36B0">
      <w:pPr>
        <w:spacing w:line="360" w:lineRule="auto"/>
        <w:rPr>
          <w:szCs w:val="24"/>
          <w:lang w:val="en-US"/>
        </w:rPr>
      </w:pPr>
    </w:p>
    <w:p w:rsidR="000E36B0" w:rsidRPr="000E36B0" w:rsidRDefault="000E36B0" w:rsidP="008109D0">
      <w:pPr>
        <w:spacing w:line="360" w:lineRule="auto"/>
        <w:jc w:val="both"/>
        <w:rPr>
          <w:szCs w:val="24"/>
          <w:lang w:val="en-US"/>
        </w:rPr>
      </w:pPr>
      <w:r w:rsidRPr="000E36B0">
        <w:rPr>
          <w:szCs w:val="24"/>
          <w:lang w:val="en-US"/>
        </w:rPr>
        <w:t xml:space="preserve">All the dates of the different sessions are scheduled in advance: </w:t>
      </w:r>
    </w:p>
    <w:p w:rsidR="000E36B0" w:rsidRPr="000E36B0" w:rsidRDefault="000E36B0" w:rsidP="008109D0">
      <w:pPr>
        <w:spacing w:line="360" w:lineRule="auto"/>
        <w:jc w:val="both"/>
        <w:rPr>
          <w:szCs w:val="24"/>
          <w:lang w:val="en-US"/>
        </w:rPr>
      </w:pPr>
      <w:r w:rsidRPr="000E36B0">
        <w:rPr>
          <w:szCs w:val="24"/>
          <w:lang w:val="en-US"/>
        </w:rPr>
        <w:t>Either from the first session, each participant must ensure her availability on the 9 dates chosen before committing to the cycle.</w:t>
      </w:r>
    </w:p>
    <w:p w:rsidR="000E36B0" w:rsidRPr="000E36B0" w:rsidRDefault="000E36B0" w:rsidP="008109D0">
      <w:pPr>
        <w:spacing w:line="360" w:lineRule="auto"/>
        <w:jc w:val="both"/>
        <w:rPr>
          <w:szCs w:val="24"/>
          <w:lang w:val="en-US"/>
        </w:rPr>
      </w:pPr>
      <w:r w:rsidRPr="000E36B0">
        <w:rPr>
          <w:szCs w:val="24"/>
          <w:lang w:val="en-US"/>
        </w:rPr>
        <w:t>Either during the first session where participants agree on slots that will suit everyone with their respective agendas</w:t>
      </w:r>
      <w:r>
        <w:rPr>
          <w:szCs w:val="24"/>
          <w:lang w:val="en-US"/>
        </w:rPr>
        <w:t>.</w:t>
      </w:r>
    </w:p>
    <w:p w:rsidR="008F71BD" w:rsidRDefault="008F71BD">
      <w:pPr>
        <w:rPr>
          <w:rFonts w:ascii="Calibri" w:eastAsiaTheme="majorEastAsia" w:hAnsi="Calibri" w:cstheme="majorBidi"/>
          <w:b/>
          <w:bCs/>
          <w:color w:val="E36C0A" w:themeColor="accent6" w:themeShade="BF"/>
          <w:sz w:val="32"/>
          <w:szCs w:val="24"/>
          <w:lang w:val="en-US"/>
        </w:rPr>
      </w:pPr>
      <w:r>
        <w:rPr>
          <w:szCs w:val="24"/>
          <w:lang w:val="en-US"/>
        </w:rPr>
        <w:br w:type="page"/>
      </w:r>
    </w:p>
    <w:p w:rsidR="001674F0" w:rsidRPr="000E36B0" w:rsidRDefault="005E18AD" w:rsidP="009F15B2">
      <w:pPr>
        <w:pStyle w:val="Titre1"/>
        <w:rPr>
          <w:szCs w:val="24"/>
          <w:lang w:val="en-US"/>
        </w:rPr>
      </w:pPr>
      <w:bookmarkStart w:id="9" w:name="_Toc27566594"/>
      <w:r>
        <w:rPr>
          <w:szCs w:val="24"/>
          <w:lang w:val="en-US"/>
        </w:rPr>
        <w:lastRenderedPageBreak/>
        <w:t>3</w:t>
      </w:r>
      <w:r w:rsidR="00EB1DBE" w:rsidRPr="000E36B0">
        <w:rPr>
          <w:szCs w:val="24"/>
          <w:lang w:val="en-US"/>
        </w:rPr>
        <w:t xml:space="preserve">. </w:t>
      </w:r>
      <w:r w:rsidR="000E36B0" w:rsidRPr="000E36B0">
        <w:rPr>
          <w:szCs w:val="24"/>
          <w:lang w:val="en-US"/>
        </w:rPr>
        <w:t>How a session works</w:t>
      </w:r>
      <w:bookmarkEnd w:id="9"/>
    </w:p>
    <w:p w:rsidR="00EB1DBE" w:rsidRPr="000E36B0" w:rsidRDefault="00EB1DBE" w:rsidP="00EB1DBE">
      <w:pPr>
        <w:spacing w:line="360" w:lineRule="auto"/>
        <w:rPr>
          <w:rFonts w:cs="T3Font_2"/>
          <w:b/>
          <w:color w:val="E36C0A" w:themeColor="accent6" w:themeShade="BF"/>
          <w:sz w:val="24"/>
          <w:szCs w:val="24"/>
          <w:lang w:val="en-US"/>
        </w:rPr>
      </w:pPr>
    </w:p>
    <w:p w:rsidR="00EB1DBE" w:rsidRPr="000E36B0" w:rsidRDefault="00EB1DBE" w:rsidP="009F15B2">
      <w:pPr>
        <w:pStyle w:val="Titre2"/>
        <w:rPr>
          <w:lang w:val="en-US"/>
        </w:rPr>
      </w:pPr>
      <w:bookmarkStart w:id="10" w:name="_Toc27566595"/>
      <w:r w:rsidRPr="000E36B0">
        <w:rPr>
          <w:lang w:val="en-US"/>
        </w:rPr>
        <w:t>2.1</w:t>
      </w:r>
      <w:r w:rsidR="00E668CD" w:rsidRPr="000E36B0">
        <w:rPr>
          <w:lang w:val="en-US"/>
        </w:rPr>
        <w:t>.</w:t>
      </w:r>
      <w:r w:rsidRPr="000E36B0">
        <w:rPr>
          <w:lang w:val="en-US"/>
        </w:rPr>
        <w:t xml:space="preserve"> </w:t>
      </w:r>
      <w:r w:rsidR="000E36B0" w:rsidRPr="000E36B0">
        <w:rPr>
          <w:lang w:val="en-US"/>
        </w:rPr>
        <w:t>Before the session</w:t>
      </w:r>
      <w:bookmarkEnd w:id="10"/>
    </w:p>
    <w:p w:rsidR="005301EF" w:rsidRDefault="005301EF" w:rsidP="000E36B0">
      <w:pPr>
        <w:rPr>
          <w:szCs w:val="24"/>
          <w:lang w:val="en-US"/>
        </w:rPr>
      </w:pPr>
    </w:p>
    <w:p w:rsidR="000E36B0" w:rsidRPr="000E36B0" w:rsidRDefault="000E36B0" w:rsidP="008109D0">
      <w:pPr>
        <w:jc w:val="both"/>
        <w:rPr>
          <w:szCs w:val="24"/>
          <w:lang w:val="en-US"/>
        </w:rPr>
      </w:pPr>
      <w:r w:rsidRPr="000E36B0">
        <w:rPr>
          <w:szCs w:val="24"/>
          <w:lang w:val="en-US"/>
        </w:rPr>
        <w:t xml:space="preserve">Send a message to participants to inform or confirm the location, time slot and ask them to think about a topic they could submit to the group. </w:t>
      </w:r>
    </w:p>
    <w:p w:rsidR="000E36B0" w:rsidRPr="000E36B0" w:rsidRDefault="000E36B0" w:rsidP="008109D0">
      <w:pPr>
        <w:jc w:val="both"/>
        <w:rPr>
          <w:szCs w:val="24"/>
          <w:lang w:val="en-US"/>
        </w:rPr>
      </w:pPr>
      <w:r w:rsidRPr="000E36B0">
        <w:rPr>
          <w:szCs w:val="24"/>
          <w:lang w:val="en-US"/>
        </w:rPr>
        <w:t xml:space="preserve">This can be a problem, a project or a concern. </w:t>
      </w:r>
    </w:p>
    <w:p w:rsidR="00EB1DBE" w:rsidRDefault="000E36B0" w:rsidP="008109D0">
      <w:pPr>
        <w:jc w:val="both"/>
        <w:rPr>
          <w:szCs w:val="24"/>
          <w:lang w:val="en-US"/>
        </w:rPr>
      </w:pPr>
      <w:r w:rsidRPr="000E36B0">
        <w:rPr>
          <w:szCs w:val="24"/>
          <w:lang w:val="en-US"/>
        </w:rPr>
        <w:t>This upstream work saves time on the day of the session and already allows people to get in shape for the session.</w:t>
      </w:r>
    </w:p>
    <w:p w:rsidR="000E36B0" w:rsidRDefault="000E36B0" w:rsidP="009F15B2">
      <w:pPr>
        <w:pStyle w:val="Titre2"/>
        <w:rPr>
          <w:rFonts w:asciiTheme="minorHAnsi" w:eastAsiaTheme="minorEastAsia" w:hAnsiTheme="minorHAnsi" w:cstheme="minorBidi"/>
          <w:b w:val="0"/>
          <w:bCs w:val="0"/>
          <w:color w:val="auto"/>
          <w:sz w:val="22"/>
          <w:szCs w:val="24"/>
          <w:lang w:val="en-US"/>
        </w:rPr>
      </w:pPr>
    </w:p>
    <w:p w:rsidR="00EB1DBE" w:rsidRPr="000E36B0" w:rsidRDefault="00EB1DBE" w:rsidP="009F15B2">
      <w:pPr>
        <w:pStyle w:val="Titre2"/>
        <w:rPr>
          <w:lang w:val="en-US"/>
        </w:rPr>
      </w:pPr>
      <w:bookmarkStart w:id="11" w:name="_Toc27566596"/>
      <w:r w:rsidRPr="000E36B0">
        <w:rPr>
          <w:lang w:val="en-US"/>
        </w:rPr>
        <w:t>2.2</w:t>
      </w:r>
      <w:r w:rsidR="007C19B0" w:rsidRPr="000E36B0">
        <w:rPr>
          <w:lang w:val="en-US"/>
        </w:rPr>
        <w:t>.</w:t>
      </w:r>
      <w:r w:rsidRPr="000E36B0">
        <w:rPr>
          <w:lang w:val="en-US"/>
        </w:rPr>
        <w:t xml:space="preserve"> </w:t>
      </w:r>
      <w:r w:rsidR="000E36B0" w:rsidRPr="000E36B0">
        <w:rPr>
          <w:lang w:val="en-US"/>
        </w:rPr>
        <w:t>What is a subject?</w:t>
      </w:r>
      <w:bookmarkEnd w:id="11"/>
    </w:p>
    <w:p w:rsidR="005301EF" w:rsidRDefault="005301EF" w:rsidP="000E36B0">
      <w:pPr>
        <w:rPr>
          <w:szCs w:val="24"/>
          <w:lang w:val="en-US"/>
        </w:rPr>
      </w:pPr>
    </w:p>
    <w:p w:rsidR="000E36B0" w:rsidRPr="000E36B0" w:rsidRDefault="000E36B0" w:rsidP="008109D0">
      <w:pPr>
        <w:jc w:val="both"/>
        <w:rPr>
          <w:szCs w:val="24"/>
          <w:lang w:val="en-US"/>
        </w:rPr>
      </w:pPr>
      <w:r w:rsidRPr="000E36B0">
        <w:rPr>
          <w:szCs w:val="24"/>
          <w:lang w:val="en-US"/>
        </w:rPr>
        <w:t xml:space="preserve">The subject often begins with "how", a "for" can be added, to articulate the question and to identify the expected benefit when the problem has been solved. </w:t>
      </w:r>
    </w:p>
    <w:p w:rsidR="000E36B0" w:rsidRPr="000E36B0" w:rsidRDefault="000E36B0" w:rsidP="008109D0">
      <w:pPr>
        <w:jc w:val="both"/>
        <w:rPr>
          <w:szCs w:val="24"/>
          <w:lang w:val="en-US"/>
        </w:rPr>
      </w:pPr>
      <w:r w:rsidRPr="000E36B0">
        <w:rPr>
          <w:rFonts w:ascii="Segoe UI Emoji" w:hAnsi="Segoe UI Emoji" w:cs="Segoe UI Emoji"/>
          <w:szCs w:val="24"/>
        </w:rPr>
        <w:t>📌</w:t>
      </w:r>
      <w:r w:rsidRPr="000E36B0">
        <w:rPr>
          <w:szCs w:val="24"/>
          <w:lang w:val="en-US"/>
        </w:rPr>
        <w:t xml:space="preserve">Exemple : How to make decisions to move forward? </w:t>
      </w:r>
    </w:p>
    <w:p w:rsidR="000E36B0" w:rsidRPr="000E36B0" w:rsidRDefault="000E36B0" w:rsidP="008109D0">
      <w:pPr>
        <w:jc w:val="both"/>
        <w:rPr>
          <w:szCs w:val="24"/>
          <w:lang w:val="en-US"/>
        </w:rPr>
      </w:pPr>
      <w:r w:rsidRPr="000E36B0">
        <w:rPr>
          <w:szCs w:val="24"/>
          <w:lang w:val="en-US"/>
        </w:rPr>
        <w:t>The title of the subject must be worded in such a way that it contains positive terms.</w:t>
      </w:r>
    </w:p>
    <w:p w:rsidR="00EB1DBE" w:rsidRPr="000E36B0" w:rsidRDefault="000E36B0" w:rsidP="008109D0">
      <w:pPr>
        <w:jc w:val="both"/>
        <w:rPr>
          <w:rFonts w:cs="T3Font_2"/>
          <w:b/>
          <w:color w:val="E36C0A" w:themeColor="accent6" w:themeShade="BF"/>
          <w:sz w:val="24"/>
          <w:szCs w:val="24"/>
          <w:lang w:val="en-US"/>
        </w:rPr>
      </w:pPr>
      <w:r w:rsidRPr="000E36B0">
        <w:rPr>
          <w:rFonts w:ascii="Segoe UI Emoji" w:hAnsi="Segoe UI Emoji" w:cs="Segoe UI Emoji"/>
          <w:szCs w:val="24"/>
        </w:rPr>
        <w:t>📌</w:t>
      </w:r>
      <w:r w:rsidRPr="000E36B0">
        <w:rPr>
          <w:szCs w:val="24"/>
          <w:lang w:val="en-US"/>
        </w:rPr>
        <w:t>Exemple: "How to stop putting everything off until tomorrow to move forward? " becomes "How to get moving? »</w:t>
      </w:r>
    </w:p>
    <w:p w:rsidR="008F71BD" w:rsidRDefault="008F71BD" w:rsidP="009F15B2">
      <w:pPr>
        <w:pStyle w:val="Titre2"/>
        <w:rPr>
          <w:lang w:val="en-US"/>
        </w:rPr>
      </w:pPr>
    </w:p>
    <w:p w:rsidR="00675165" w:rsidRPr="000E36B0" w:rsidRDefault="00EB1DBE" w:rsidP="009F15B2">
      <w:pPr>
        <w:pStyle w:val="Titre2"/>
        <w:rPr>
          <w:lang w:val="en-US"/>
        </w:rPr>
      </w:pPr>
      <w:bookmarkStart w:id="12" w:name="_Toc27566597"/>
      <w:r w:rsidRPr="000E36B0">
        <w:rPr>
          <w:lang w:val="en-US"/>
        </w:rPr>
        <w:t>2.3</w:t>
      </w:r>
      <w:r w:rsidR="007C19B0" w:rsidRPr="000E36B0">
        <w:rPr>
          <w:lang w:val="en-US"/>
        </w:rPr>
        <w:t>.</w:t>
      </w:r>
      <w:r w:rsidRPr="000E36B0">
        <w:rPr>
          <w:lang w:val="en-US"/>
        </w:rPr>
        <w:t xml:space="preserve"> </w:t>
      </w:r>
      <w:r w:rsidR="000E36B0" w:rsidRPr="000E36B0">
        <w:rPr>
          <w:lang w:val="en-US"/>
        </w:rPr>
        <w:t>Before step 1 - During the 1st session</w:t>
      </w:r>
      <w:bookmarkEnd w:id="12"/>
    </w:p>
    <w:p w:rsidR="005301EF" w:rsidRDefault="005301EF" w:rsidP="000E36B0">
      <w:pPr>
        <w:rPr>
          <w:szCs w:val="24"/>
          <w:lang w:val="en-US"/>
        </w:rPr>
      </w:pPr>
    </w:p>
    <w:p w:rsidR="000E36B0" w:rsidRPr="000E36B0" w:rsidRDefault="000E36B0" w:rsidP="008109D0">
      <w:pPr>
        <w:jc w:val="both"/>
        <w:rPr>
          <w:szCs w:val="24"/>
          <w:lang w:val="en-US"/>
        </w:rPr>
      </w:pPr>
      <w:r w:rsidRPr="000E36B0">
        <w:rPr>
          <w:szCs w:val="24"/>
          <w:lang w:val="en-US"/>
        </w:rPr>
        <w:t>Reception of participants.</w:t>
      </w:r>
    </w:p>
    <w:p w:rsidR="000E36B0" w:rsidRPr="000E36B0" w:rsidRDefault="000E36B0" w:rsidP="008109D0">
      <w:pPr>
        <w:jc w:val="both"/>
        <w:rPr>
          <w:szCs w:val="24"/>
          <w:lang w:val="en-US"/>
        </w:rPr>
      </w:pPr>
      <w:r w:rsidRPr="000E36B0">
        <w:rPr>
          <w:szCs w:val="24"/>
          <w:lang w:val="en-US"/>
        </w:rPr>
        <w:t xml:space="preserve">Each one sits around the table. </w:t>
      </w:r>
    </w:p>
    <w:p w:rsidR="000E36B0" w:rsidRPr="000E36B0" w:rsidRDefault="000E36B0" w:rsidP="008109D0">
      <w:pPr>
        <w:jc w:val="both"/>
        <w:rPr>
          <w:szCs w:val="24"/>
          <w:lang w:val="en-US"/>
        </w:rPr>
      </w:pPr>
      <w:r w:rsidRPr="000E36B0">
        <w:rPr>
          <w:szCs w:val="24"/>
          <w:lang w:val="en-US"/>
        </w:rPr>
        <w:t>The facilitator goes around the table: to break the ice, each one can indicate her first name, what state of mind she is in, why she joined the group,...</w:t>
      </w:r>
    </w:p>
    <w:p w:rsidR="000E36B0" w:rsidRPr="000E36B0" w:rsidRDefault="000E36B0" w:rsidP="008109D0">
      <w:pPr>
        <w:jc w:val="both"/>
        <w:rPr>
          <w:szCs w:val="24"/>
          <w:lang w:val="en-US"/>
        </w:rPr>
      </w:pPr>
      <w:r w:rsidRPr="000E36B0">
        <w:rPr>
          <w:szCs w:val="24"/>
          <w:lang w:val="en-US"/>
        </w:rPr>
        <w:t>Each participant is then invited to give a topic of concern.</w:t>
      </w:r>
    </w:p>
    <w:p w:rsidR="000E36B0" w:rsidRDefault="000E36B0" w:rsidP="008109D0">
      <w:pPr>
        <w:jc w:val="both"/>
        <w:rPr>
          <w:szCs w:val="24"/>
          <w:lang w:val="en-US"/>
        </w:rPr>
      </w:pPr>
      <w:r w:rsidRPr="000E36B0">
        <w:rPr>
          <w:szCs w:val="24"/>
          <w:lang w:val="en-US"/>
        </w:rPr>
        <w:t xml:space="preserve">People who have a subject but are not ready to have it addressed, or people for whom the subject is not yet quite mature, are encouraged to give their subject, simply to bring it to the attention of the group. This helps to nurture the group and move it forward. </w:t>
      </w:r>
    </w:p>
    <w:p w:rsidR="00EB1DBE" w:rsidRPr="000E36B0" w:rsidRDefault="00EB1DBE" w:rsidP="008109D0">
      <w:pPr>
        <w:jc w:val="both"/>
        <w:rPr>
          <w:szCs w:val="24"/>
          <w:lang w:val="en-US"/>
        </w:rPr>
      </w:pPr>
      <w:r w:rsidRPr="00D52307">
        <w:rPr>
          <w:rFonts w:ascii="Segoe UI Emoji" w:hAnsi="Segoe UI Emoji" w:cs="Segoe UI Emoji"/>
          <w:szCs w:val="24"/>
        </w:rPr>
        <w:t>📌</w:t>
      </w:r>
      <w:r w:rsidRPr="000E36B0">
        <w:rPr>
          <w:i/>
          <w:iCs/>
          <w:szCs w:val="24"/>
          <w:lang w:val="en-US"/>
        </w:rPr>
        <w:t xml:space="preserve">Exemple : </w:t>
      </w:r>
      <w:r w:rsidR="000E36B0" w:rsidRPr="000E36B0">
        <w:rPr>
          <w:i/>
          <w:iCs/>
          <w:szCs w:val="24"/>
          <w:lang w:val="en-US"/>
        </w:rPr>
        <w:t>a participant asked a question about "the search for new customers" or "the focus of her activity". This shows participants her involvement in the group by talking about her and allows other group members to see the resonances that the issue may have with their past or current situation.</w:t>
      </w:r>
    </w:p>
    <w:p w:rsidR="008F71BD" w:rsidRDefault="000E36B0" w:rsidP="008109D0">
      <w:pPr>
        <w:jc w:val="both"/>
        <w:rPr>
          <w:szCs w:val="24"/>
          <w:lang w:val="en-US"/>
        </w:rPr>
      </w:pPr>
      <w:r w:rsidRPr="000E36B0">
        <w:rPr>
          <w:szCs w:val="24"/>
          <w:lang w:val="en-US"/>
        </w:rPr>
        <w:lastRenderedPageBreak/>
        <w:t>The topics are recorded by the facilitator on a paperboard.</w:t>
      </w:r>
    </w:p>
    <w:p w:rsidR="005301EF" w:rsidRPr="005301EF" w:rsidRDefault="005301EF">
      <w:pPr>
        <w:rPr>
          <w:szCs w:val="24"/>
          <w:lang w:val="en-US"/>
        </w:rPr>
      </w:pPr>
    </w:p>
    <w:p w:rsidR="00EB1DBE" w:rsidRPr="003B7B6B" w:rsidRDefault="007C19B0" w:rsidP="009F15B2">
      <w:pPr>
        <w:pStyle w:val="Titre2"/>
        <w:rPr>
          <w:lang w:val="en-US"/>
        </w:rPr>
      </w:pPr>
      <w:bookmarkStart w:id="13" w:name="_Toc27566598"/>
      <w:r w:rsidRPr="003B7B6B">
        <w:rPr>
          <w:lang w:val="en-US"/>
        </w:rPr>
        <w:t xml:space="preserve">2.4. </w:t>
      </w:r>
      <w:r w:rsidR="003B7B6B" w:rsidRPr="003B7B6B">
        <w:rPr>
          <w:lang w:val="en-US"/>
        </w:rPr>
        <w:t>The choice of subject</w:t>
      </w:r>
      <w:bookmarkEnd w:id="13"/>
    </w:p>
    <w:p w:rsidR="005301EF" w:rsidRDefault="005301EF" w:rsidP="00EB1DBE">
      <w:pPr>
        <w:rPr>
          <w:szCs w:val="24"/>
          <w:lang w:val="en-US"/>
        </w:rPr>
      </w:pPr>
    </w:p>
    <w:p w:rsidR="003B7B6B" w:rsidRPr="003B7B6B" w:rsidRDefault="003B7B6B" w:rsidP="008109D0">
      <w:pPr>
        <w:jc w:val="both"/>
        <w:rPr>
          <w:szCs w:val="24"/>
          <w:lang w:val="en-US"/>
        </w:rPr>
      </w:pPr>
      <w:r w:rsidRPr="003B7B6B">
        <w:rPr>
          <w:szCs w:val="24"/>
          <w:lang w:val="en-US"/>
        </w:rPr>
        <w:t>A vote shall be taken to decide on the subject to be dealt with.</w:t>
      </w:r>
    </w:p>
    <w:p w:rsidR="003B7B6B" w:rsidRPr="003B7B6B" w:rsidRDefault="00EB1DBE" w:rsidP="008109D0">
      <w:pPr>
        <w:jc w:val="both"/>
        <w:rPr>
          <w:i/>
          <w:iCs/>
          <w:szCs w:val="24"/>
          <w:lang w:val="en-US"/>
        </w:rPr>
      </w:pPr>
      <w:r w:rsidRPr="003B7B6B">
        <w:rPr>
          <w:rFonts w:ascii="Segoe UI Emoji" w:hAnsi="Segoe UI Emoji" w:cs="Segoe UI Emoji"/>
          <w:szCs w:val="24"/>
        </w:rPr>
        <w:t>💡</w:t>
      </w:r>
      <w:r w:rsidRPr="003B7B6B">
        <w:rPr>
          <w:i/>
          <w:iCs/>
          <w:szCs w:val="24"/>
          <w:lang w:val="en-US"/>
        </w:rPr>
        <w:t>Suggestion</w:t>
      </w:r>
      <w:r w:rsidR="003B7B6B" w:rsidRPr="003B7B6B">
        <w:rPr>
          <w:i/>
          <w:iCs/>
          <w:szCs w:val="24"/>
          <w:lang w:val="en-US"/>
        </w:rPr>
        <w:t>:</w:t>
      </w:r>
      <w:r w:rsidRPr="003B7B6B">
        <w:rPr>
          <w:i/>
          <w:iCs/>
          <w:szCs w:val="24"/>
          <w:lang w:val="en-US"/>
        </w:rPr>
        <w:t> </w:t>
      </w:r>
      <w:r w:rsidR="003B7B6B" w:rsidRPr="003B7B6B">
        <w:rPr>
          <w:i/>
          <w:iCs/>
          <w:szCs w:val="24"/>
          <w:lang w:val="en-US"/>
        </w:rPr>
        <w:t>Each participant gives her 3 favorite subjects in order of preference.</w:t>
      </w:r>
    </w:p>
    <w:p w:rsidR="003B7B6B" w:rsidRPr="003B7B6B" w:rsidRDefault="003B7B6B" w:rsidP="008109D0">
      <w:pPr>
        <w:jc w:val="both"/>
        <w:rPr>
          <w:i/>
          <w:iCs/>
          <w:szCs w:val="24"/>
          <w:lang w:val="en-US"/>
        </w:rPr>
      </w:pPr>
      <w:r w:rsidRPr="003B7B6B">
        <w:rPr>
          <w:i/>
          <w:iCs/>
          <w:szCs w:val="24"/>
          <w:lang w:val="en-US"/>
        </w:rPr>
        <w:t xml:space="preserve">We therefore vote with a system of sticks: 3 sticks for the favourite subject, 2 sticks for the subject who comes second in order of preference and 1 stick for the subject who comes third in order of preference. In this way, we minimize the risks of equality between 2 subjects that would require a 2nd or even a 3rd round of discussion. </w:t>
      </w:r>
    </w:p>
    <w:p w:rsidR="003B7B6B" w:rsidRPr="003B7B6B" w:rsidRDefault="003B7B6B" w:rsidP="008109D0">
      <w:pPr>
        <w:jc w:val="both"/>
        <w:rPr>
          <w:i/>
          <w:iCs/>
          <w:szCs w:val="24"/>
          <w:lang w:val="en-US"/>
        </w:rPr>
      </w:pPr>
      <w:r w:rsidRPr="003B7B6B">
        <w:rPr>
          <w:i/>
          <w:iCs/>
          <w:szCs w:val="24"/>
          <w:lang w:val="en-US"/>
        </w:rPr>
        <w:t xml:space="preserve">The subject can also be chosen according to the degree of urgency for the person asking the subject. </w:t>
      </w:r>
    </w:p>
    <w:p w:rsidR="003B7B6B" w:rsidRPr="003B7B6B" w:rsidRDefault="003B7B6B" w:rsidP="008109D0">
      <w:pPr>
        <w:jc w:val="both"/>
        <w:rPr>
          <w:i/>
          <w:iCs/>
          <w:szCs w:val="24"/>
          <w:lang w:val="en-US"/>
        </w:rPr>
      </w:pPr>
      <w:r w:rsidRPr="003B7B6B">
        <w:rPr>
          <w:i/>
          <w:iCs/>
          <w:szCs w:val="24"/>
          <w:lang w:val="en-US"/>
        </w:rPr>
        <w:t xml:space="preserve">The topic is also chosen according to how it resonates for all group members. </w:t>
      </w:r>
    </w:p>
    <w:p w:rsidR="003B7B6B" w:rsidRPr="003B7B6B" w:rsidRDefault="003B7B6B" w:rsidP="008109D0">
      <w:pPr>
        <w:jc w:val="both"/>
        <w:rPr>
          <w:i/>
          <w:iCs/>
          <w:szCs w:val="24"/>
          <w:lang w:val="en-US"/>
        </w:rPr>
      </w:pPr>
      <w:r w:rsidRPr="003B7B6B">
        <w:rPr>
          <w:i/>
          <w:iCs/>
          <w:szCs w:val="24"/>
          <w:lang w:val="en-US"/>
        </w:rPr>
        <w:t>The subject that collects the most sticks is chosen.</w:t>
      </w:r>
    </w:p>
    <w:p w:rsidR="003B7B6B" w:rsidRPr="003B7B6B" w:rsidRDefault="003B7B6B" w:rsidP="008109D0">
      <w:pPr>
        <w:jc w:val="both"/>
        <w:rPr>
          <w:i/>
          <w:iCs/>
          <w:szCs w:val="24"/>
          <w:lang w:val="en-US"/>
        </w:rPr>
      </w:pPr>
      <w:r w:rsidRPr="003B7B6B">
        <w:rPr>
          <w:i/>
          <w:iCs/>
          <w:szCs w:val="24"/>
          <w:lang w:val="en-US"/>
        </w:rPr>
        <w:t xml:space="preserve">The facilitator makes sure that the prospective client agrees to have her subject discussed. </w:t>
      </w:r>
    </w:p>
    <w:p w:rsidR="003B7B6B" w:rsidRPr="005301EF" w:rsidRDefault="003B7B6B" w:rsidP="008109D0">
      <w:pPr>
        <w:jc w:val="both"/>
        <w:rPr>
          <w:i/>
          <w:iCs/>
          <w:szCs w:val="24"/>
          <w:lang w:val="en-US"/>
        </w:rPr>
      </w:pPr>
      <w:r w:rsidRPr="005301EF">
        <w:rPr>
          <w:i/>
          <w:iCs/>
          <w:szCs w:val="24"/>
          <w:lang w:val="en-US"/>
        </w:rPr>
        <w:t>She also makes sure that the consultants agree to deal with this subject.</w:t>
      </w:r>
    </w:p>
    <w:p w:rsidR="003B7B6B" w:rsidRPr="003B7B6B" w:rsidRDefault="003B7B6B" w:rsidP="008109D0">
      <w:pPr>
        <w:jc w:val="both"/>
        <w:rPr>
          <w:rFonts w:cs="Segoe UI Emoji"/>
          <w:szCs w:val="24"/>
          <w:lang w:val="en-US"/>
        </w:rPr>
      </w:pPr>
      <w:r w:rsidRPr="003B7B6B">
        <w:rPr>
          <w:rFonts w:ascii="Segoe UI Emoji" w:hAnsi="Segoe UI Emoji" w:cs="Segoe UI Emoji"/>
          <w:szCs w:val="24"/>
        </w:rPr>
        <w:t>📌</w:t>
      </w:r>
      <w:r w:rsidRPr="003B7B6B">
        <w:rPr>
          <w:rFonts w:cs="Segoe UI Emoji"/>
          <w:szCs w:val="24"/>
          <w:lang w:val="en-US"/>
        </w:rPr>
        <w:t xml:space="preserve">Exemple which will be declined on the following steps: </w:t>
      </w:r>
    </w:p>
    <w:p w:rsidR="00EB1DBE" w:rsidRPr="003B7B6B" w:rsidRDefault="003B7B6B" w:rsidP="008109D0">
      <w:pPr>
        <w:jc w:val="both"/>
        <w:rPr>
          <w:rFonts w:cs="T3Font_2"/>
          <w:b/>
          <w:color w:val="E36C0A" w:themeColor="accent6" w:themeShade="BF"/>
          <w:sz w:val="24"/>
          <w:szCs w:val="24"/>
          <w:lang w:val="en-US"/>
        </w:rPr>
      </w:pPr>
      <w:r w:rsidRPr="003B7B6B">
        <w:rPr>
          <w:rFonts w:cs="Segoe UI Emoji"/>
          <w:szCs w:val="24"/>
          <w:lang w:val="en-US"/>
        </w:rPr>
        <w:t>"How can I manage the launch of my solo activity to be more serene? »</w:t>
      </w:r>
    </w:p>
    <w:p w:rsidR="001674F0" w:rsidRPr="003B7B6B" w:rsidRDefault="001674F0" w:rsidP="001674F0">
      <w:pPr>
        <w:rPr>
          <w:rFonts w:cs="T3Font_2"/>
          <w:b/>
          <w:color w:val="E36C0A" w:themeColor="accent6" w:themeShade="BF"/>
          <w:sz w:val="28"/>
          <w:szCs w:val="24"/>
          <w:lang w:val="en-US"/>
        </w:rPr>
      </w:pPr>
    </w:p>
    <w:p w:rsidR="00675165" w:rsidRPr="003B7B6B" w:rsidRDefault="00675165">
      <w:pPr>
        <w:rPr>
          <w:rFonts w:cs="T3Font_2"/>
          <w:b/>
          <w:color w:val="E36C0A" w:themeColor="accent6" w:themeShade="BF"/>
          <w:sz w:val="28"/>
          <w:szCs w:val="24"/>
          <w:lang w:val="en-US"/>
        </w:rPr>
      </w:pPr>
      <w:r w:rsidRPr="003B7B6B">
        <w:rPr>
          <w:rFonts w:cs="T3Font_2"/>
          <w:b/>
          <w:color w:val="E36C0A" w:themeColor="accent6" w:themeShade="BF"/>
          <w:sz w:val="28"/>
          <w:szCs w:val="24"/>
          <w:lang w:val="en-US"/>
        </w:rPr>
        <w:br w:type="page"/>
      </w:r>
    </w:p>
    <w:p w:rsidR="00675165" w:rsidRPr="003B7B6B" w:rsidRDefault="00675165" w:rsidP="009F15B2">
      <w:pPr>
        <w:pStyle w:val="Titre2"/>
        <w:rPr>
          <w:sz w:val="28"/>
          <w:lang w:val="en-US"/>
        </w:rPr>
      </w:pPr>
      <w:bookmarkStart w:id="14" w:name="_Toc27566599"/>
      <w:r w:rsidRPr="003B7B6B">
        <w:rPr>
          <w:lang w:val="en-US"/>
        </w:rPr>
        <w:lastRenderedPageBreak/>
        <w:t>2.5</w:t>
      </w:r>
      <w:r w:rsidR="007C19B0" w:rsidRPr="003B7B6B">
        <w:rPr>
          <w:lang w:val="en-US"/>
        </w:rPr>
        <w:t>.</w:t>
      </w:r>
      <w:r w:rsidRPr="003B7B6B">
        <w:rPr>
          <w:lang w:val="en-US"/>
        </w:rPr>
        <w:t xml:space="preserve"> </w:t>
      </w:r>
      <w:r w:rsidR="003B7B6B" w:rsidRPr="003B7B6B">
        <w:rPr>
          <w:lang w:val="en-US"/>
        </w:rPr>
        <w:t>The 6 steps</w:t>
      </w:r>
      <w:bookmarkEnd w:id="14"/>
    </w:p>
    <w:p w:rsidR="00675165" w:rsidRPr="003B7B6B" w:rsidRDefault="00675165" w:rsidP="00675165">
      <w:pPr>
        <w:spacing w:line="360" w:lineRule="auto"/>
        <w:rPr>
          <w:b/>
          <w:bCs/>
          <w:color w:val="002060"/>
          <w:sz w:val="24"/>
          <w:szCs w:val="24"/>
          <w:lang w:val="en-US"/>
        </w:rPr>
      </w:pPr>
    </w:p>
    <w:p w:rsidR="003B7B6B" w:rsidRPr="003B7B6B" w:rsidRDefault="003B7B6B" w:rsidP="00675165">
      <w:pPr>
        <w:rPr>
          <w:b/>
          <w:bCs/>
          <w:color w:val="002060"/>
          <w:sz w:val="24"/>
          <w:szCs w:val="24"/>
          <w:lang w:val="en-US"/>
        </w:rPr>
      </w:pPr>
      <w:r w:rsidRPr="003B7B6B">
        <w:rPr>
          <w:b/>
          <w:bCs/>
          <w:color w:val="002060"/>
          <w:sz w:val="24"/>
          <w:szCs w:val="24"/>
          <w:lang w:val="en-US"/>
        </w:rPr>
        <w:t>Step 1 - Presentation of the subject</w:t>
      </w:r>
    </w:p>
    <w:p w:rsidR="003B7B6B" w:rsidRPr="003B7B6B" w:rsidRDefault="003B7B6B" w:rsidP="008109D0">
      <w:pPr>
        <w:jc w:val="both"/>
        <w:rPr>
          <w:lang w:val="en-US"/>
        </w:rPr>
      </w:pPr>
      <w:r w:rsidRPr="003B7B6B">
        <w:rPr>
          <w:lang w:val="en-US"/>
        </w:rPr>
        <w:t>During this stage, the client (person whose subject has been chosen and person in whose service all the participants, consultants, will work) outlines what leads her to ask this question to the group today.</w:t>
      </w:r>
    </w:p>
    <w:p w:rsidR="003B7B6B" w:rsidRPr="003B7B6B" w:rsidRDefault="003B7B6B" w:rsidP="008109D0">
      <w:pPr>
        <w:jc w:val="both"/>
        <w:rPr>
          <w:lang w:val="en-US"/>
        </w:rPr>
      </w:pPr>
      <w:r w:rsidRPr="003B7B6B">
        <w:rPr>
          <w:lang w:val="en-US"/>
        </w:rPr>
        <w:t>It provides background information so that the consultants have all the information they need to help her.</w:t>
      </w:r>
    </w:p>
    <w:p w:rsidR="003B7B6B" w:rsidRPr="003B7B6B" w:rsidRDefault="003B7B6B" w:rsidP="008109D0">
      <w:pPr>
        <w:jc w:val="both"/>
        <w:rPr>
          <w:lang w:val="en-US"/>
        </w:rPr>
      </w:pPr>
      <w:r w:rsidRPr="003B7B6B">
        <w:rPr>
          <w:lang w:val="en-US"/>
        </w:rPr>
        <w:t>Meanwhile, the consultants are listening IN SILENCE.</w:t>
      </w:r>
    </w:p>
    <w:p w:rsidR="003B7B6B" w:rsidRPr="003B7B6B" w:rsidRDefault="003B7B6B" w:rsidP="008109D0">
      <w:pPr>
        <w:jc w:val="both"/>
        <w:rPr>
          <w:lang w:val="en-US"/>
        </w:rPr>
      </w:pPr>
      <w:r w:rsidRPr="003B7B6B">
        <w:rPr>
          <w:lang w:val="en-US"/>
        </w:rPr>
        <w:t>They may note elements that would not seem clear to them and may ask questions of clarification in the next phase, the clarification phase.</w:t>
      </w:r>
    </w:p>
    <w:p w:rsidR="00675165" w:rsidRPr="003B7B6B" w:rsidRDefault="003B7B6B" w:rsidP="008109D0">
      <w:pPr>
        <w:jc w:val="both"/>
        <w:rPr>
          <w:lang w:val="en-US"/>
        </w:rPr>
      </w:pPr>
      <w:r w:rsidRPr="003B7B6B">
        <w:rPr>
          <w:lang w:val="en-US"/>
        </w:rPr>
        <w:t>The facilitator invites the client to at least answer the questions: Who? What? What? Where? How? Why? Why? How much? How much?</w:t>
      </w:r>
    </w:p>
    <w:p w:rsidR="00675165" w:rsidRPr="003B7B6B" w:rsidRDefault="00675165" w:rsidP="008109D0">
      <w:pPr>
        <w:jc w:val="both"/>
        <w:rPr>
          <w:lang w:val="en-US"/>
        </w:rPr>
      </w:pPr>
      <w:r w:rsidRPr="00D52307">
        <w:rPr>
          <w:rFonts w:ascii="Segoe UI Emoji" w:hAnsi="Segoe UI Emoji" w:cs="Segoe UI Emoji"/>
        </w:rPr>
        <w:t>📌</w:t>
      </w:r>
      <w:r w:rsidRPr="003B7B6B">
        <w:rPr>
          <w:i/>
          <w:iCs/>
          <w:lang w:val="en-US"/>
        </w:rPr>
        <w:t xml:space="preserve">Exemple : </w:t>
      </w:r>
      <w:r w:rsidR="003B7B6B" w:rsidRPr="003B7B6B">
        <w:rPr>
          <w:i/>
          <w:iCs/>
          <w:lang w:val="en-US"/>
        </w:rPr>
        <w:t>The customer explains her business launch 10 months ago. Her difficulty in knowing if she is making the right choices. She had previously worked in a company as an employee and could freely exchange with her colleagues and superiors to validate her choices. From now on, alone at the helm of her company, she must decide alone and suffers from this loneliness. After 10 months of activity, her salary did not satisfy her and the administrative part overwhelmed her. She has put a lot of things in place in terms of communication and wonders if this is enough.</w:t>
      </w:r>
    </w:p>
    <w:p w:rsidR="00675165" w:rsidRPr="003B7B6B" w:rsidRDefault="00675165" w:rsidP="008109D0">
      <w:pPr>
        <w:jc w:val="both"/>
        <w:rPr>
          <w:lang w:val="en-US"/>
        </w:rPr>
      </w:pPr>
    </w:p>
    <w:p w:rsidR="00675165" w:rsidRPr="003B7B6B" w:rsidRDefault="003B7B6B" w:rsidP="008109D0">
      <w:pPr>
        <w:jc w:val="both"/>
        <w:rPr>
          <w:rFonts w:cs="T3Font_2"/>
          <w:b/>
          <w:color w:val="E36C0A" w:themeColor="accent6" w:themeShade="BF"/>
          <w:sz w:val="28"/>
          <w:szCs w:val="24"/>
          <w:lang w:val="en-US"/>
        </w:rPr>
      </w:pPr>
      <w:r w:rsidRPr="003B7B6B">
        <w:rPr>
          <w:lang w:val="en-US"/>
        </w:rPr>
        <w:t>The client has said what she had to say about her problem, then comes the CLARIFICATION phase.</w:t>
      </w:r>
      <w:r w:rsidR="00675165" w:rsidRPr="003B7B6B">
        <w:rPr>
          <w:rFonts w:cs="T3Font_2"/>
          <w:b/>
          <w:color w:val="E36C0A" w:themeColor="accent6" w:themeShade="BF"/>
          <w:sz w:val="28"/>
          <w:szCs w:val="24"/>
          <w:lang w:val="en-US"/>
        </w:rPr>
        <w:br w:type="page"/>
      </w:r>
    </w:p>
    <w:p w:rsidR="00675165" w:rsidRPr="003B7B6B" w:rsidRDefault="003B7B6B" w:rsidP="00675165">
      <w:pPr>
        <w:spacing w:line="360" w:lineRule="auto"/>
        <w:rPr>
          <w:color w:val="002060"/>
          <w:sz w:val="24"/>
          <w:szCs w:val="24"/>
          <w:lang w:val="en-US"/>
        </w:rPr>
      </w:pPr>
      <w:r w:rsidRPr="003B7B6B">
        <w:rPr>
          <w:b/>
          <w:bCs/>
          <w:color w:val="002060"/>
          <w:sz w:val="24"/>
          <w:szCs w:val="24"/>
          <w:lang w:val="en-US"/>
        </w:rPr>
        <w:lastRenderedPageBreak/>
        <w:t>Step</w:t>
      </w:r>
      <w:r w:rsidR="00675165" w:rsidRPr="003B7B6B">
        <w:rPr>
          <w:b/>
          <w:bCs/>
          <w:color w:val="002060"/>
          <w:sz w:val="24"/>
          <w:szCs w:val="24"/>
          <w:lang w:val="en-US"/>
        </w:rPr>
        <w:t xml:space="preserve"> 2 - Clarification</w:t>
      </w:r>
    </w:p>
    <w:p w:rsidR="003B7B6B" w:rsidRPr="003B7B6B" w:rsidRDefault="003B7B6B" w:rsidP="008109D0">
      <w:pPr>
        <w:jc w:val="both"/>
        <w:rPr>
          <w:szCs w:val="24"/>
          <w:lang w:val="en-US"/>
        </w:rPr>
      </w:pPr>
      <w:r w:rsidRPr="003B7B6B">
        <w:rPr>
          <w:szCs w:val="24"/>
          <w:lang w:val="en-US"/>
        </w:rPr>
        <w:t xml:space="preserve">During this phase the consultants ask questions </w:t>
      </w:r>
      <w:r w:rsidRPr="004605FE">
        <w:rPr>
          <w:b/>
          <w:szCs w:val="24"/>
          <w:lang w:val="en-US"/>
        </w:rPr>
        <w:t xml:space="preserve">to clarify </w:t>
      </w:r>
      <w:r w:rsidRPr="003B7B6B">
        <w:rPr>
          <w:szCs w:val="24"/>
          <w:lang w:val="en-US"/>
        </w:rPr>
        <w:t xml:space="preserve">the subject. For each of them, it is a matter of understanding the ins and outs of the problem in order to provide the best possible assistance to the client. </w:t>
      </w:r>
    </w:p>
    <w:p w:rsidR="003B7B6B" w:rsidRPr="003B7B6B" w:rsidRDefault="003B7B6B" w:rsidP="008109D0">
      <w:pPr>
        <w:jc w:val="both"/>
        <w:rPr>
          <w:szCs w:val="24"/>
          <w:lang w:val="en-US"/>
        </w:rPr>
      </w:pPr>
      <w:r w:rsidRPr="003B7B6B">
        <w:rPr>
          <w:szCs w:val="24"/>
          <w:lang w:val="en-US"/>
        </w:rPr>
        <w:t xml:space="preserve">This phase of questioning sometimes makes it possible to detect the question behind the question. </w:t>
      </w:r>
    </w:p>
    <w:p w:rsidR="003B7B6B" w:rsidRPr="003B7B6B" w:rsidRDefault="003B7B6B" w:rsidP="008109D0">
      <w:pPr>
        <w:jc w:val="both"/>
        <w:rPr>
          <w:szCs w:val="24"/>
          <w:lang w:val="en-US"/>
        </w:rPr>
      </w:pPr>
      <w:r w:rsidRPr="003B7B6B">
        <w:rPr>
          <w:szCs w:val="24"/>
          <w:lang w:val="en-US"/>
        </w:rPr>
        <w:t>Questions should be asked in a non-judgemental and benevolent manner.</w:t>
      </w:r>
    </w:p>
    <w:p w:rsidR="003B7B6B" w:rsidRPr="003B7B6B" w:rsidRDefault="003B7B6B" w:rsidP="008109D0">
      <w:pPr>
        <w:jc w:val="both"/>
        <w:rPr>
          <w:szCs w:val="24"/>
          <w:lang w:val="en-US"/>
        </w:rPr>
      </w:pPr>
      <w:r w:rsidRPr="003B7B6B">
        <w:rPr>
          <w:szCs w:val="24"/>
          <w:lang w:val="en-US"/>
        </w:rPr>
        <w:t>During this clarification phase, the client is entitled not to answer a question and can report discomfort at any time to reduce the flow of questions.</w:t>
      </w:r>
    </w:p>
    <w:p w:rsidR="003B7B6B" w:rsidRPr="003B7B6B" w:rsidRDefault="003B7B6B" w:rsidP="008109D0">
      <w:pPr>
        <w:jc w:val="both"/>
        <w:rPr>
          <w:szCs w:val="24"/>
          <w:lang w:val="en-US"/>
        </w:rPr>
      </w:pPr>
    </w:p>
    <w:p w:rsidR="003B7B6B" w:rsidRPr="003B7B6B" w:rsidRDefault="003B7B6B" w:rsidP="008109D0">
      <w:pPr>
        <w:jc w:val="both"/>
        <w:rPr>
          <w:szCs w:val="24"/>
          <w:lang w:val="en-US"/>
        </w:rPr>
      </w:pPr>
      <w:r w:rsidRPr="003B7B6B">
        <w:rPr>
          <w:szCs w:val="24"/>
          <w:lang w:val="en-US"/>
        </w:rPr>
        <w:t xml:space="preserve">The facilitator's role in this phase is to ensure that the client is not uncomfortable or at least accepts the possible discomfort caused by the questioning. </w:t>
      </w:r>
    </w:p>
    <w:p w:rsidR="00675165" w:rsidRPr="003B7B6B" w:rsidRDefault="003B7B6B" w:rsidP="008109D0">
      <w:pPr>
        <w:jc w:val="both"/>
        <w:rPr>
          <w:szCs w:val="24"/>
          <w:lang w:val="en-US"/>
        </w:rPr>
      </w:pPr>
      <w:r w:rsidRPr="003B7B6B">
        <w:rPr>
          <w:szCs w:val="24"/>
          <w:lang w:val="en-US"/>
        </w:rPr>
        <w:t>Another important role for the facilitator and consultants is to ensure that they ask questions that do not already have an answer.</w:t>
      </w:r>
    </w:p>
    <w:p w:rsidR="003B7B6B" w:rsidRPr="003B7B6B" w:rsidRDefault="00675165" w:rsidP="008109D0">
      <w:pPr>
        <w:jc w:val="both"/>
        <w:rPr>
          <w:i/>
          <w:iCs/>
          <w:szCs w:val="24"/>
          <w:lang w:val="en-US"/>
        </w:rPr>
      </w:pPr>
      <w:r w:rsidRPr="00D52307">
        <w:rPr>
          <w:rFonts w:ascii="Segoe UI Emoji" w:hAnsi="Segoe UI Emoji" w:cs="Segoe UI Emoji"/>
          <w:szCs w:val="24"/>
        </w:rPr>
        <w:t>📌</w:t>
      </w:r>
      <w:r w:rsidRPr="003B7B6B">
        <w:rPr>
          <w:i/>
          <w:iCs/>
          <w:szCs w:val="24"/>
          <w:lang w:val="en-US"/>
        </w:rPr>
        <w:t xml:space="preserve">Exemple </w:t>
      </w:r>
      <w:r w:rsidR="003B7B6B" w:rsidRPr="003B7B6B">
        <w:rPr>
          <w:i/>
          <w:iCs/>
          <w:szCs w:val="24"/>
          <w:lang w:val="en-US"/>
        </w:rPr>
        <w:t>of questions that already have the answer: Didn't you think about going to an accountant? Why didn't you run an ad in a newspaper?....</w:t>
      </w:r>
    </w:p>
    <w:p w:rsidR="003B7B6B" w:rsidRPr="003B7B6B" w:rsidRDefault="003B7B6B" w:rsidP="008109D0">
      <w:pPr>
        <w:jc w:val="both"/>
        <w:rPr>
          <w:i/>
          <w:iCs/>
          <w:szCs w:val="24"/>
        </w:rPr>
      </w:pPr>
      <w:r w:rsidRPr="003B7B6B">
        <w:rPr>
          <w:i/>
          <w:iCs/>
          <w:szCs w:val="24"/>
          <w:lang w:val="en-US"/>
        </w:rPr>
        <w:t xml:space="preserve">In this case, have the consultant rephrase: "Did you go to an accountant when you encountered your administrative difficulties? </w:t>
      </w:r>
      <w:r w:rsidRPr="003B7B6B">
        <w:rPr>
          <w:i/>
          <w:iCs/>
          <w:szCs w:val="24"/>
        </w:rPr>
        <w:t xml:space="preserve">", " What were your communication actions in detail? » </w:t>
      </w:r>
    </w:p>
    <w:p w:rsidR="00675165" w:rsidRPr="003B7B6B" w:rsidRDefault="003B7B6B" w:rsidP="008109D0">
      <w:pPr>
        <w:jc w:val="both"/>
        <w:rPr>
          <w:szCs w:val="24"/>
          <w:lang w:val="en-US"/>
        </w:rPr>
      </w:pPr>
      <w:r w:rsidRPr="003B7B6B">
        <w:rPr>
          <w:i/>
          <w:iCs/>
          <w:szCs w:val="24"/>
          <w:lang w:val="en-US"/>
        </w:rPr>
        <w:t>Or ask the consultant to keep her answer for phase 4 of the feedback.</w:t>
      </w:r>
    </w:p>
    <w:p w:rsidR="00675165" w:rsidRPr="003B7B6B" w:rsidRDefault="00675165" w:rsidP="008109D0">
      <w:pPr>
        <w:jc w:val="both"/>
        <w:rPr>
          <w:szCs w:val="24"/>
          <w:lang w:val="en-US"/>
        </w:rPr>
      </w:pPr>
      <w:r w:rsidRPr="00D52307">
        <w:rPr>
          <w:rFonts w:ascii="Segoe UI Emoji" w:hAnsi="Segoe UI Emoji" w:cs="Segoe UI Emoji"/>
          <w:szCs w:val="24"/>
        </w:rPr>
        <w:t>📌</w:t>
      </w:r>
      <w:r w:rsidRPr="003B7B6B">
        <w:rPr>
          <w:i/>
          <w:iCs/>
          <w:szCs w:val="24"/>
          <w:lang w:val="en-US"/>
        </w:rPr>
        <w:t xml:space="preserve">Exemple </w:t>
      </w:r>
      <w:r w:rsidR="003B7B6B">
        <w:rPr>
          <w:i/>
          <w:iCs/>
          <w:szCs w:val="24"/>
          <w:lang w:val="en-US"/>
        </w:rPr>
        <w:t xml:space="preserve">of </w:t>
      </w:r>
      <w:r w:rsidR="003B7B6B" w:rsidRPr="003B7B6B">
        <w:rPr>
          <w:i/>
          <w:iCs/>
          <w:szCs w:val="24"/>
          <w:lang w:val="en-US"/>
        </w:rPr>
        <w:t>clarification questions: Why did you choose to start your own business? What were your communication actions? What administrative aspects do you find difficult? Were you supported during your activity creation phase? What would it be like for you to be serene in your activity?</w:t>
      </w:r>
    </w:p>
    <w:p w:rsidR="003B7B6B" w:rsidRPr="003B7B6B" w:rsidRDefault="003B7B6B" w:rsidP="008109D0">
      <w:pPr>
        <w:jc w:val="both"/>
        <w:rPr>
          <w:szCs w:val="24"/>
          <w:lang w:val="en-US"/>
        </w:rPr>
      </w:pPr>
      <w:r w:rsidRPr="003B7B6B">
        <w:rPr>
          <w:szCs w:val="24"/>
          <w:lang w:val="en-US"/>
        </w:rPr>
        <w:t xml:space="preserve">When each participant has been able to ask at least one question, and if the subject is clear to everyone, we can move on to the next phase. </w:t>
      </w:r>
    </w:p>
    <w:p w:rsidR="00675165" w:rsidRPr="003B7B6B" w:rsidRDefault="003B7B6B" w:rsidP="008109D0">
      <w:pPr>
        <w:jc w:val="both"/>
        <w:rPr>
          <w:rFonts w:cs="T3Font_2"/>
          <w:b/>
          <w:color w:val="E36C0A" w:themeColor="accent6" w:themeShade="BF"/>
          <w:sz w:val="28"/>
          <w:szCs w:val="24"/>
          <w:lang w:val="en-US"/>
        </w:rPr>
      </w:pPr>
      <w:r w:rsidRPr="003B7B6B">
        <w:rPr>
          <w:szCs w:val="24"/>
          <w:lang w:val="en-US"/>
        </w:rPr>
        <w:t>The facilitator can also ask questions to clarify the subject.</w:t>
      </w:r>
      <w:r w:rsidR="00675165" w:rsidRPr="003B7B6B">
        <w:rPr>
          <w:rFonts w:cs="T3Font_2"/>
          <w:b/>
          <w:color w:val="E36C0A" w:themeColor="accent6" w:themeShade="BF"/>
          <w:sz w:val="28"/>
          <w:szCs w:val="24"/>
          <w:lang w:val="en-US"/>
        </w:rPr>
        <w:br w:type="page"/>
      </w:r>
    </w:p>
    <w:p w:rsidR="003B7B6B" w:rsidRPr="005301EF" w:rsidRDefault="003B7B6B" w:rsidP="00675165">
      <w:pPr>
        <w:rPr>
          <w:b/>
          <w:bCs/>
          <w:color w:val="002060"/>
          <w:sz w:val="24"/>
          <w:szCs w:val="24"/>
          <w:lang w:val="en-US"/>
        </w:rPr>
      </w:pPr>
      <w:r w:rsidRPr="005301EF">
        <w:rPr>
          <w:b/>
          <w:bCs/>
          <w:color w:val="002060"/>
          <w:sz w:val="24"/>
          <w:szCs w:val="24"/>
          <w:lang w:val="en-US"/>
        </w:rPr>
        <w:lastRenderedPageBreak/>
        <w:t>Step 3 - Consultation contract</w:t>
      </w:r>
    </w:p>
    <w:p w:rsidR="003B7B6B" w:rsidRPr="003B7B6B" w:rsidRDefault="003B7B6B" w:rsidP="008109D0">
      <w:pPr>
        <w:jc w:val="both"/>
        <w:rPr>
          <w:szCs w:val="24"/>
          <w:lang w:val="en-US"/>
        </w:rPr>
      </w:pPr>
      <w:r w:rsidRPr="003B7B6B">
        <w:rPr>
          <w:szCs w:val="24"/>
          <w:lang w:val="en-US"/>
        </w:rPr>
        <w:t xml:space="preserve">During this step, the facilitator goes around the table to ask each person to reformulate their understanding of the consultation topic. </w:t>
      </w:r>
    </w:p>
    <w:p w:rsidR="003B7B6B" w:rsidRPr="003B7B6B" w:rsidRDefault="003B7B6B" w:rsidP="008109D0">
      <w:pPr>
        <w:jc w:val="both"/>
        <w:rPr>
          <w:szCs w:val="24"/>
          <w:lang w:val="en-US"/>
        </w:rPr>
      </w:pPr>
      <w:r w:rsidRPr="003B7B6B">
        <w:rPr>
          <w:szCs w:val="24"/>
          <w:lang w:val="en-US"/>
        </w:rPr>
        <w:t xml:space="preserve">This phase can help the client discover aspects of her subject that she did not suspect. </w:t>
      </w:r>
    </w:p>
    <w:p w:rsidR="003B7B6B" w:rsidRPr="003B7B6B" w:rsidRDefault="003B7B6B" w:rsidP="008109D0">
      <w:pPr>
        <w:jc w:val="both"/>
        <w:rPr>
          <w:szCs w:val="24"/>
          <w:lang w:val="en-US"/>
        </w:rPr>
      </w:pPr>
      <w:r w:rsidRPr="003B7B6B">
        <w:rPr>
          <w:szCs w:val="24"/>
          <w:lang w:val="en-US"/>
        </w:rPr>
        <w:t>If the reformulations do not match, then the clarification phase is not complete. It will take one or more more questions to agree on the subject.</w:t>
      </w:r>
    </w:p>
    <w:p w:rsidR="003B7B6B" w:rsidRPr="003B7B6B" w:rsidRDefault="003B7B6B" w:rsidP="008109D0">
      <w:pPr>
        <w:jc w:val="both"/>
        <w:rPr>
          <w:szCs w:val="24"/>
          <w:lang w:val="en-US"/>
        </w:rPr>
      </w:pPr>
      <w:r w:rsidRPr="003B7B6B">
        <w:rPr>
          <w:szCs w:val="24"/>
          <w:lang w:val="en-US"/>
        </w:rPr>
        <w:t xml:space="preserve">The client must synthesize her subject, stay on the original subject or synthesize what she has heard from the consultants' questioning on her subject, to make a new one. </w:t>
      </w:r>
    </w:p>
    <w:p w:rsidR="003B7B6B" w:rsidRPr="003B7B6B" w:rsidRDefault="003B7B6B" w:rsidP="008109D0">
      <w:pPr>
        <w:jc w:val="both"/>
        <w:rPr>
          <w:szCs w:val="24"/>
          <w:lang w:val="en-US"/>
        </w:rPr>
      </w:pPr>
      <w:r w:rsidRPr="003B7B6B">
        <w:rPr>
          <w:szCs w:val="24"/>
          <w:lang w:val="en-US"/>
        </w:rPr>
        <w:t xml:space="preserve">She will have to express her expectations to the group by asking her subject. </w:t>
      </w:r>
    </w:p>
    <w:p w:rsidR="003B7B6B" w:rsidRDefault="003B7B6B" w:rsidP="008109D0">
      <w:pPr>
        <w:jc w:val="both"/>
        <w:rPr>
          <w:szCs w:val="24"/>
          <w:lang w:val="en-US"/>
        </w:rPr>
      </w:pPr>
      <w:r w:rsidRPr="003B7B6B">
        <w:rPr>
          <w:szCs w:val="24"/>
          <w:lang w:val="en-US"/>
        </w:rPr>
        <w:t>The client and the consultants all agree on the consultation contract: the question asked and what the client expects.</w:t>
      </w:r>
    </w:p>
    <w:p w:rsidR="003B7B6B" w:rsidRPr="003B7B6B" w:rsidRDefault="00675165" w:rsidP="008109D0">
      <w:pPr>
        <w:jc w:val="both"/>
        <w:rPr>
          <w:i/>
          <w:iCs/>
          <w:szCs w:val="24"/>
          <w:lang w:val="en-US"/>
        </w:rPr>
      </w:pPr>
      <w:r w:rsidRPr="00D52307">
        <w:rPr>
          <w:rFonts w:ascii="Segoe UI Emoji" w:hAnsi="Segoe UI Emoji" w:cs="Segoe UI Emoji"/>
          <w:szCs w:val="24"/>
        </w:rPr>
        <w:t>📌</w:t>
      </w:r>
      <w:r w:rsidRPr="003B7B6B">
        <w:rPr>
          <w:i/>
          <w:iCs/>
          <w:szCs w:val="24"/>
          <w:lang w:val="en-US"/>
        </w:rPr>
        <w:t xml:space="preserve">Exemple : </w:t>
      </w:r>
      <w:r w:rsidR="003B7B6B" w:rsidRPr="003B7B6B">
        <w:rPr>
          <w:i/>
          <w:iCs/>
          <w:szCs w:val="24"/>
          <w:lang w:val="en-US"/>
        </w:rPr>
        <w:t>The new title was: "How to manage the development of my business to be more serene? ».</w:t>
      </w:r>
    </w:p>
    <w:p w:rsidR="00675165" w:rsidRPr="003B7B6B" w:rsidRDefault="003B7B6B" w:rsidP="008109D0">
      <w:pPr>
        <w:jc w:val="both"/>
        <w:rPr>
          <w:i/>
          <w:iCs/>
          <w:szCs w:val="24"/>
          <w:lang w:val="en-US"/>
        </w:rPr>
      </w:pPr>
      <w:r w:rsidRPr="003B7B6B">
        <w:rPr>
          <w:i/>
          <w:iCs/>
          <w:szCs w:val="24"/>
          <w:lang w:val="en-US"/>
        </w:rPr>
        <w:t>The customer wishing to leave with as many things as possible to gain in serenity</w:t>
      </w:r>
    </w:p>
    <w:p w:rsidR="009A3455" w:rsidRPr="003B7B6B" w:rsidRDefault="009A3455" w:rsidP="00675165">
      <w:pPr>
        <w:spacing w:line="360" w:lineRule="auto"/>
        <w:rPr>
          <w:b/>
          <w:bCs/>
          <w:color w:val="002060"/>
          <w:sz w:val="24"/>
          <w:szCs w:val="24"/>
          <w:lang w:val="en-US"/>
        </w:rPr>
      </w:pPr>
    </w:p>
    <w:p w:rsidR="009A3455" w:rsidRPr="003B7B6B" w:rsidRDefault="009A3455" w:rsidP="00675165">
      <w:pPr>
        <w:spacing w:line="360" w:lineRule="auto"/>
        <w:rPr>
          <w:b/>
          <w:bCs/>
          <w:color w:val="002060"/>
          <w:sz w:val="24"/>
          <w:szCs w:val="24"/>
          <w:lang w:val="en-US"/>
        </w:rPr>
      </w:pPr>
    </w:p>
    <w:p w:rsidR="009A3455" w:rsidRPr="003B7B6B" w:rsidRDefault="009A3455" w:rsidP="00675165">
      <w:pPr>
        <w:spacing w:line="360" w:lineRule="auto"/>
        <w:rPr>
          <w:b/>
          <w:bCs/>
          <w:color w:val="002060"/>
          <w:sz w:val="24"/>
          <w:szCs w:val="24"/>
          <w:lang w:val="en-US"/>
        </w:rPr>
      </w:pPr>
    </w:p>
    <w:p w:rsidR="009A3455" w:rsidRPr="003B7B6B" w:rsidRDefault="009A3455" w:rsidP="00675165">
      <w:pPr>
        <w:spacing w:line="360" w:lineRule="auto"/>
        <w:rPr>
          <w:b/>
          <w:bCs/>
          <w:color w:val="002060"/>
          <w:sz w:val="24"/>
          <w:szCs w:val="24"/>
          <w:lang w:val="en-US"/>
        </w:rPr>
      </w:pPr>
    </w:p>
    <w:p w:rsidR="009A3455" w:rsidRPr="003B7B6B" w:rsidRDefault="009A3455" w:rsidP="00675165">
      <w:pPr>
        <w:spacing w:line="360" w:lineRule="auto"/>
        <w:rPr>
          <w:b/>
          <w:bCs/>
          <w:color w:val="002060"/>
          <w:sz w:val="24"/>
          <w:szCs w:val="24"/>
          <w:lang w:val="en-US"/>
        </w:rPr>
      </w:pPr>
    </w:p>
    <w:p w:rsidR="009A3455" w:rsidRPr="003B7B6B" w:rsidRDefault="009A3455" w:rsidP="00675165">
      <w:pPr>
        <w:spacing w:line="360" w:lineRule="auto"/>
        <w:rPr>
          <w:b/>
          <w:bCs/>
          <w:color w:val="002060"/>
          <w:sz w:val="24"/>
          <w:szCs w:val="24"/>
          <w:lang w:val="en-US"/>
        </w:rPr>
      </w:pPr>
    </w:p>
    <w:p w:rsidR="009A3455" w:rsidRPr="003B7B6B" w:rsidRDefault="009A3455" w:rsidP="00675165">
      <w:pPr>
        <w:spacing w:line="360" w:lineRule="auto"/>
        <w:rPr>
          <w:b/>
          <w:bCs/>
          <w:color w:val="002060"/>
          <w:sz w:val="24"/>
          <w:szCs w:val="24"/>
          <w:lang w:val="en-US"/>
        </w:rPr>
      </w:pPr>
    </w:p>
    <w:p w:rsidR="009A3455" w:rsidRPr="003B7B6B" w:rsidRDefault="009A3455" w:rsidP="00675165">
      <w:pPr>
        <w:spacing w:line="360" w:lineRule="auto"/>
        <w:rPr>
          <w:b/>
          <w:bCs/>
          <w:color w:val="002060"/>
          <w:sz w:val="24"/>
          <w:szCs w:val="24"/>
          <w:lang w:val="en-US"/>
        </w:rPr>
      </w:pPr>
    </w:p>
    <w:p w:rsidR="009A3455" w:rsidRPr="003B7B6B" w:rsidRDefault="009A3455" w:rsidP="00675165">
      <w:pPr>
        <w:spacing w:line="360" w:lineRule="auto"/>
        <w:rPr>
          <w:b/>
          <w:bCs/>
          <w:color w:val="002060"/>
          <w:sz w:val="24"/>
          <w:szCs w:val="24"/>
          <w:lang w:val="en-US"/>
        </w:rPr>
      </w:pPr>
    </w:p>
    <w:p w:rsidR="009A3455" w:rsidRPr="003B7B6B" w:rsidRDefault="009A3455">
      <w:pPr>
        <w:rPr>
          <w:b/>
          <w:bCs/>
          <w:color w:val="002060"/>
          <w:sz w:val="24"/>
          <w:szCs w:val="24"/>
          <w:lang w:val="en-US"/>
        </w:rPr>
      </w:pPr>
      <w:r w:rsidRPr="003B7B6B">
        <w:rPr>
          <w:b/>
          <w:bCs/>
          <w:color w:val="002060"/>
          <w:sz w:val="24"/>
          <w:szCs w:val="24"/>
          <w:lang w:val="en-US"/>
        </w:rPr>
        <w:br w:type="page"/>
      </w:r>
    </w:p>
    <w:p w:rsidR="003B7B6B" w:rsidRPr="003B7B6B" w:rsidRDefault="003B7B6B" w:rsidP="00675165">
      <w:pPr>
        <w:rPr>
          <w:b/>
          <w:bCs/>
          <w:color w:val="002060"/>
          <w:sz w:val="24"/>
          <w:szCs w:val="24"/>
          <w:lang w:val="en-US"/>
        </w:rPr>
      </w:pPr>
      <w:r w:rsidRPr="003B7B6B">
        <w:rPr>
          <w:b/>
          <w:bCs/>
          <w:color w:val="002060"/>
          <w:sz w:val="24"/>
          <w:szCs w:val="24"/>
          <w:lang w:val="en-US"/>
        </w:rPr>
        <w:lastRenderedPageBreak/>
        <w:t>Step 4 – Reactions</w:t>
      </w:r>
    </w:p>
    <w:p w:rsidR="003B7B6B" w:rsidRPr="003B7B6B" w:rsidRDefault="003B7B6B" w:rsidP="008109D0">
      <w:pPr>
        <w:jc w:val="both"/>
        <w:rPr>
          <w:szCs w:val="24"/>
          <w:lang w:val="en-US"/>
        </w:rPr>
      </w:pPr>
      <w:r w:rsidRPr="003B7B6B">
        <w:rPr>
          <w:szCs w:val="24"/>
          <w:lang w:val="en-US"/>
        </w:rPr>
        <w:t xml:space="preserve">In this phase, the roles are reversed. </w:t>
      </w:r>
    </w:p>
    <w:p w:rsidR="003B7B6B" w:rsidRPr="003B7B6B" w:rsidRDefault="003B7B6B" w:rsidP="008109D0">
      <w:pPr>
        <w:jc w:val="both"/>
        <w:rPr>
          <w:szCs w:val="24"/>
          <w:lang w:val="en-US"/>
        </w:rPr>
      </w:pPr>
      <w:r w:rsidRPr="003B7B6B">
        <w:rPr>
          <w:szCs w:val="24"/>
          <w:lang w:val="en-US"/>
        </w:rPr>
        <w:t xml:space="preserve">The client listens in silence, but can have things clarified. </w:t>
      </w:r>
    </w:p>
    <w:p w:rsidR="003B7B6B" w:rsidRPr="003B7B6B" w:rsidRDefault="003B7B6B" w:rsidP="008109D0">
      <w:pPr>
        <w:jc w:val="both"/>
        <w:rPr>
          <w:szCs w:val="24"/>
          <w:lang w:val="en-US"/>
        </w:rPr>
      </w:pPr>
      <w:r w:rsidRPr="003B7B6B">
        <w:rPr>
          <w:szCs w:val="24"/>
          <w:lang w:val="en-US"/>
        </w:rPr>
        <w:t>She takes a pencil and a sheet of paper and notes what she hears (what she writes will be used in phase 5, synthesis and action plan).</w:t>
      </w:r>
    </w:p>
    <w:p w:rsidR="003B7B6B" w:rsidRPr="003B7B6B" w:rsidRDefault="003B7B6B" w:rsidP="008109D0">
      <w:pPr>
        <w:jc w:val="both"/>
        <w:rPr>
          <w:szCs w:val="24"/>
          <w:lang w:val="en-US"/>
        </w:rPr>
      </w:pPr>
      <w:r w:rsidRPr="003B7B6B">
        <w:rPr>
          <w:szCs w:val="24"/>
          <w:lang w:val="en-US"/>
        </w:rPr>
        <w:t xml:space="preserve">To introduce this phase, the facilitator asks the consultants: </w:t>
      </w:r>
    </w:p>
    <w:p w:rsidR="003B7B6B" w:rsidRPr="003B7B6B" w:rsidRDefault="003B7B6B" w:rsidP="008109D0">
      <w:pPr>
        <w:jc w:val="both"/>
        <w:rPr>
          <w:szCs w:val="24"/>
          <w:lang w:val="en-US"/>
        </w:rPr>
      </w:pPr>
      <w:r w:rsidRPr="003B7B6B">
        <w:rPr>
          <w:szCs w:val="24"/>
          <w:lang w:val="en-US"/>
        </w:rPr>
        <w:t>"What did you experience that could help our client? »</w:t>
      </w:r>
    </w:p>
    <w:p w:rsidR="003B7B6B" w:rsidRPr="003B7B6B" w:rsidRDefault="003B7B6B" w:rsidP="008109D0">
      <w:pPr>
        <w:jc w:val="both"/>
        <w:rPr>
          <w:szCs w:val="24"/>
          <w:lang w:val="en-US"/>
        </w:rPr>
      </w:pPr>
    </w:p>
    <w:p w:rsidR="003B7B6B" w:rsidRPr="003B7B6B" w:rsidRDefault="003B7B6B" w:rsidP="008109D0">
      <w:pPr>
        <w:jc w:val="both"/>
        <w:rPr>
          <w:szCs w:val="24"/>
          <w:lang w:val="en-US"/>
        </w:rPr>
      </w:pPr>
      <w:r w:rsidRPr="003B7B6B">
        <w:rPr>
          <w:szCs w:val="24"/>
          <w:lang w:val="en-US"/>
        </w:rPr>
        <w:t>Consultants must express themselves as themselves and not as professionals.</w:t>
      </w:r>
    </w:p>
    <w:p w:rsidR="003B7B6B" w:rsidRPr="003B7B6B" w:rsidRDefault="003B7B6B" w:rsidP="008109D0">
      <w:pPr>
        <w:jc w:val="both"/>
        <w:rPr>
          <w:szCs w:val="24"/>
          <w:lang w:val="en-US"/>
        </w:rPr>
      </w:pPr>
      <w:r w:rsidRPr="003B7B6B">
        <w:rPr>
          <w:szCs w:val="24"/>
          <w:lang w:val="en-US"/>
        </w:rPr>
        <w:t xml:space="preserve">The </w:t>
      </w:r>
      <w:r w:rsidRPr="004605FE">
        <w:rPr>
          <w:szCs w:val="24"/>
          <w:lang w:val="en-US"/>
        </w:rPr>
        <w:t>consultants</w:t>
      </w:r>
      <w:r w:rsidRPr="004605FE">
        <w:rPr>
          <w:b/>
          <w:szCs w:val="24"/>
          <w:lang w:val="en-US"/>
        </w:rPr>
        <w:t xml:space="preserve"> draw on their lived experience</w:t>
      </w:r>
      <w:r w:rsidRPr="003B7B6B">
        <w:rPr>
          <w:szCs w:val="24"/>
          <w:lang w:val="en-US"/>
        </w:rPr>
        <w:t xml:space="preserve"> to explain how this topic resonates for them.</w:t>
      </w:r>
    </w:p>
    <w:p w:rsidR="003B7B6B" w:rsidRDefault="003B7B6B" w:rsidP="008109D0">
      <w:pPr>
        <w:jc w:val="both"/>
        <w:rPr>
          <w:szCs w:val="24"/>
          <w:lang w:val="en-US"/>
        </w:rPr>
      </w:pPr>
      <w:r w:rsidRPr="003B7B6B">
        <w:rPr>
          <w:szCs w:val="24"/>
          <w:lang w:val="en-US"/>
        </w:rPr>
        <w:t xml:space="preserve">They can then make </w:t>
      </w:r>
      <w:r w:rsidRPr="004605FE">
        <w:rPr>
          <w:b/>
          <w:szCs w:val="24"/>
          <w:lang w:val="en-US"/>
        </w:rPr>
        <w:t>proposals</w:t>
      </w:r>
      <w:r w:rsidRPr="003B7B6B">
        <w:rPr>
          <w:szCs w:val="24"/>
          <w:lang w:val="en-US"/>
        </w:rPr>
        <w:t xml:space="preserve"> to fill the customer's bag with solutions without trying to solve the problem at all costs. </w:t>
      </w:r>
    </w:p>
    <w:p w:rsidR="003B7B6B" w:rsidRPr="003B7B6B" w:rsidRDefault="00675165" w:rsidP="008109D0">
      <w:pPr>
        <w:jc w:val="both"/>
        <w:rPr>
          <w:i/>
          <w:iCs/>
          <w:szCs w:val="24"/>
          <w:lang w:val="en-US"/>
        </w:rPr>
      </w:pPr>
      <w:r w:rsidRPr="00D52307">
        <w:rPr>
          <w:rFonts w:ascii="Segoe UI Emoji" w:hAnsi="Segoe UI Emoji" w:cs="Segoe UI Emoji"/>
          <w:szCs w:val="24"/>
        </w:rPr>
        <w:t>📌</w:t>
      </w:r>
      <w:r w:rsidRPr="003B7B6B">
        <w:rPr>
          <w:i/>
          <w:iCs/>
          <w:szCs w:val="24"/>
          <w:lang w:val="en-US"/>
        </w:rPr>
        <w:t xml:space="preserve">Exemple : </w:t>
      </w:r>
      <w:r w:rsidR="003B7B6B" w:rsidRPr="003B7B6B">
        <w:rPr>
          <w:i/>
          <w:iCs/>
          <w:szCs w:val="24"/>
          <w:lang w:val="en-US"/>
        </w:rPr>
        <w:t>"I will go and see this association because they are working on this or that aspect of your subject" and not, "you have to go and see this association, they have the solution".</w:t>
      </w:r>
    </w:p>
    <w:p w:rsidR="003B7B6B" w:rsidRDefault="003B7B6B" w:rsidP="008109D0">
      <w:pPr>
        <w:jc w:val="both"/>
        <w:rPr>
          <w:i/>
          <w:iCs/>
          <w:szCs w:val="24"/>
          <w:lang w:val="en-US"/>
        </w:rPr>
      </w:pPr>
      <w:r w:rsidRPr="003B7B6B">
        <w:rPr>
          <w:i/>
          <w:iCs/>
          <w:szCs w:val="24"/>
          <w:lang w:val="en-US"/>
        </w:rPr>
        <w:t xml:space="preserve">Consultants may also </w:t>
      </w:r>
      <w:r w:rsidRPr="004605FE">
        <w:rPr>
          <w:b/>
          <w:i/>
          <w:iCs/>
          <w:szCs w:val="24"/>
          <w:lang w:val="en-US"/>
        </w:rPr>
        <w:t>ask questions</w:t>
      </w:r>
      <w:r w:rsidRPr="003B7B6B">
        <w:rPr>
          <w:i/>
          <w:iCs/>
          <w:szCs w:val="24"/>
          <w:lang w:val="en-US"/>
        </w:rPr>
        <w:t xml:space="preserve"> that do not require an answer, for the sole purpose of making the client question herself.</w:t>
      </w:r>
    </w:p>
    <w:p w:rsidR="003B7B6B" w:rsidRPr="003B7B6B" w:rsidRDefault="00675165" w:rsidP="008109D0">
      <w:pPr>
        <w:jc w:val="both"/>
        <w:rPr>
          <w:i/>
          <w:iCs/>
          <w:szCs w:val="24"/>
          <w:lang w:val="en-US"/>
        </w:rPr>
      </w:pPr>
      <w:r w:rsidRPr="00D52307">
        <w:rPr>
          <w:rFonts w:ascii="Segoe UI Emoji" w:hAnsi="Segoe UI Emoji" w:cs="Segoe UI Emoji"/>
          <w:szCs w:val="24"/>
        </w:rPr>
        <w:t>📌</w:t>
      </w:r>
      <w:r w:rsidRPr="003B7B6B">
        <w:rPr>
          <w:i/>
          <w:iCs/>
          <w:szCs w:val="24"/>
          <w:lang w:val="en-US"/>
        </w:rPr>
        <w:t xml:space="preserve">Exemple : </w:t>
      </w:r>
      <w:r w:rsidR="003B7B6B" w:rsidRPr="003B7B6B">
        <w:rPr>
          <w:i/>
          <w:iCs/>
          <w:szCs w:val="24"/>
          <w:lang w:val="en-US"/>
        </w:rPr>
        <w:t>Have you considered working with an accountant?</w:t>
      </w:r>
    </w:p>
    <w:p w:rsidR="003B7B6B" w:rsidRPr="003B7B6B" w:rsidRDefault="003B7B6B" w:rsidP="008109D0">
      <w:pPr>
        <w:jc w:val="both"/>
        <w:rPr>
          <w:i/>
          <w:iCs/>
          <w:szCs w:val="24"/>
          <w:lang w:val="en-US"/>
        </w:rPr>
      </w:pPr>
      <w:r w:rsidRPr="003B7B6B">
        <w:rPr>
          <w:i/>
          <w:iCs/>
          <w:szCs w:val="24"/>
          <w:lang w:val="en-US"/>
        </w:rPr>
        <w:t xml:space="preserve">Have you considered partnering to break this loneliness that weighs so much on you? </w:t>
      </w:r>
    </w:p>
    <w:p w:rsidR="003B7B6B" w:rsidRPr="003B7B6B" w:rsidRDefault="003B7B6B" w:rsidP="008109D0">
      <w:pPr>
        <w:jc w:val="both"/>
        <w:rPr>
          <w:i/>
          <w:iCs/>
          <w:szCs w:val="24"/>
          <w:lang w:val="en-US"/>
        </w:rPr>
      </w:pPr>
    </w:p>
    <w:p w:rsidR="003B7B6B" w:rsidRPr="003B7B6B" w:rsidRDefault="003B7B6B" w:rsidP="008109D0">
      <w:pPr>
        <w:jc w:val="both"/>
        <w:rPr>
          <w:i/>
          <w:iCs/>
          <w:szCs w:val="24"/>
          <w:lang w:val="en-US"/>
        </w:rPr>
      </w:pPr>
      <w:r w:rsidRPr="003B7B6B">
        <w:rPr>
          <w:i/>
          <w:iCs/>
          <w:szCs w:val="24"/>
          <w:lang w:val="en-US"/>
        </w:rPr>
        <w:t xml:space="preserve">Consultants may also </w:t>
      </w:r>
      <w:r w:rsidRPr="004605FE">
        <w:rPr>
          <w:b/>
          <w:i/>
          <w:iCs/>
          <w:szCs w:val="24"/>
          <w:lang w:val="en-US"/>
        </w:rPr>
        <w:t>provide contact information, books to read, concepts to explore, sites to visit.</w:t>
      </w:r>
    </w:p>
    <w:p w:rsidR="003B7B6B" w:rsidRPr="003B7B6B" w:rsidRDefault="003B7B6B" w:rsidP="008109D0">
      <w:pPr>
        <w:jc w:val="both"/>
        <w:rPr>
          <w:i/>
          <w:iCs/>
          <w:szCs w:val="24"/>
          <w:lang w:val="en-US"/>
        </w:rPr>
      </w:pPr>
      <w:r w:rsidRPr="003B7B6B">
        <w:rPr>
          <w:i/>
          <w:iCs/>
          <w:szCs w:val="24"/>
          <w:lang w:val="en-US"/>
        </w:rPr>
        <w:t>During this phase, the consultants make contributions while allowing the client time to write down everything she feels is necessary to write down. She must also note things that are not yet resonating for her. In a while, when she comes back to her writings, she will reread them and perhaps see things from a different perspective.</w:t>
      </w:r>
    </w:p>
    <w:p w:rsidR="009A3455" w:rsidRPr="003B7B6B" w:rsidRDefault="003B7B6B" w:rsidP="008109D0">
      <w:pPr>
        <w:jc w:val="both"/>
        <w:rPr>
          <w:rFonts w:cs="T3Font_2"/>
          <w:b/>
          <w:color w:val="E36C0A" w:themeColor="accent6" w:themeShade="BF"/>
          <w:sz w:val="28"/>
          <w:szCs w:val="24"/>
          <w:lang w:val="en-US"/>
        </w:rPr>
      </w:pPr>
      <w:r w:rsidRPr="003B7B6B">
        <w:rPr>
          <w:i/>
          <w:iCs/>
          <w:szCs w:val="24"/>
          <w:lang w:val="en-US"/>
        </w:rPr>
        <w:t>Once each has spoken, it is time for the synthesis and action plan.</w:t>
      </w:r>
    </w:p>
    <w:p w:rsidR="00E47B8B" w:rsidRPr="003B7B6B" w:rsidRDefault="00E47B8B">
      <w:pPr>
        <w:rPr>
          <w:b/>
          <w:bCs/>
          <w:color w:val="002060"/>
          <w:sz w:val="24"/>
          <w:szCs w:val="24"/>
          <w:lang w:val="en-US"/>
        </w:rPr>
      </w:pPr>
      <w:r w:rsidRPr="003B7B6B">
        <w:rPr>
          <w:b/>
          <w:bCs/>
          <w:color w:val="002060"/>
          <w:sz w:val="24"/>
          <w:szCs w:val="24"/>
          <w:lang w:val="en-US"/>
        </w:rPr>
        <w:br w:type="page"/>
      </w:r>
    </w:p>
    <w:p w:rsidR="003B7B6B" w:rsidRPr="005301EF" w:rsidRDefault="003B7B6B" w:rsidP="009A3455">
      <w:pPr>
        <w:rPr>
          <w:b/>
          <w:bCs/>
          <w:color w:val="002060"/>
          <w:sz w:val="24"/>
          <w:szCs w:val="24"/>
          <w:lang w:val="en-US"/>
        </w:rPr>
      </w:pPr>
      <w:r w:rsidRPr="005301EF">
        <w:rPr>
          <w:b/>
          <w:bCs/>
          <w:color w:val="002060"/>
          <w:sz w:val="24"/>
          <w:szCs w:val="24"/>
          <w:lang w:val="en-US"/>
        </w:rPr>
        <w:lastRenderedPageBreak/>
        <w:t>Step 5 - Syntheses and action plan</w:t>
      </w:r>
    </w:p>
    <w:p w:rsidR="003B7B6B" w:rsidRPr="003B7B6B" w:rsidRDefault="003B7B6B" w:rsidP="008109D0">
      <w:pPr>
        <w:jc w:val="both"/>
        <w:rPr>
          <w:szCs w:val="24"/>
          <w:lang w:val="en-US"/>
        </w:rPr>
      </w:pPr>
      <w:r w:rsidRPr="003B7B6B">
        <w:rPr>
          <w:szCs w:val="24"/>
          <w:lang w:val="en-US"/>
        </w:rPr>
        <w:t>At this stage, the facilitator and the consultants leave the client a few minutes of silence so that she can take back her notes and develop an action plan.</w:t>
      </w:r>
    </w:p>
    <w:p w:rsidR="003B7B6B" w:rsidRPr="003B7B6B" w:rsidRDefault="003B7B6B" w:rsidP="008109D0">
      <w:pPr>
        <w:jc w:val="both"/>
        <w:rPr>
          <w:szCs w:val="24"/>
          <w:lang w:val="en-US"/>
        </w:rPr>
      </w:pPr>
    </w:p>
    <w:p w:rsidR="00E47B8B" w:rsidRPr="003B7B6B" w:rsidRDefault="003B7B6B" w:rsidP="008109D0">
      <w:pPr>
        <w:jc w:val="both"/>
        <w:rPr>
          <w:szCs w:val="24"/>
          <w:lang w:val="en-US"/>
        </w:rPr>
      </w:pPr>
      <w:r w:rsidRPr="003B7B6B">
        <w:rPr>
          <w:szCs w:val="24"/>
          <w:lang w:val="en-US"/>
        </w:rPr>
        <w:t>She identifies in what she has heard and written, at least 3 elements that she could put into action in the short, medium and long term. If it is not operational, the facilitator and consultants help her to do so.</w:t>
      </w:r>
    </w:p>
    <w:p w:rsidR="008F71BD" w:rsidRPr="008F71BD" w:rsidRDefault="009A3455" w:rsidP="008109D0">
      <w:pPr>
        <w:jc w:val="both"/>
        <w:rPr>
          <w:i/>
          <w:iCs/>
          <w:szCs w:val="24"/>
          <w:lang w:val="en-US"/>
        </w:rPr>
      </w:pPr>
      <w:r w:rsidRPr="00D52307">
        <w:rPr>
          <w:rFonts w:ascii="Segoe UI Emoji" w:hAnsi="Segoe UI Emoji" w:cs="Segoe UI Emoji"/>
          <w:szCs w:val="24"/>
        </w:rPr>
        <w:t>📌</w:t>
      </w:r>
      <w:r w:rsidRPr="008F71BD">
        <w:rPr>
          <w:i/>
          <w:iCs/>
          <w:szCs w:val="24"/>
          <w:lang w:val="en-US"/>
        </w:rPr>
        <w:t xml:space="preserve">Exemple : </w:t>
      </w:r>
      <w:r w:rsidR="008F71BD" w:rsidRPr="008F71BD">
        <w:rPr>
          <w:i/>
          <w:iCs/>
          <w:szCs w:val="24"/>
          <w:lang w:val="en-US"/>
        </w:rPr>
        <w:t>"I need to respect myself more and take my needs into account.</w:t>
      </w:r>
      <w:r w:rsidR="008F71BD">
        <w:rPr>
          <w:i/>
          <w:iCs/>
          <w:szCs w:val="24"/>
          <w:lang w:val="en-US"/>
        </w:rPr>
        <w:t>”</w:t>
      </w:r>
    </w:p>
    <w:p w:rsidR="008F71BD" w:rsidRPr="008F71BD" w:rsidRDefault="008F71BD" w:rsidP="008109D0">
      <w:pPr>
        <w:jc w:val="both"/>
        <w:rPr>
          <w:i/>
          <w:iCs/>
          <w:szCs w:val="24"/>
          <w:lang w:val="en-US"/>
        </w:rPr>
      </w:pPr>
      <w:r w:rsidRPr="008F71BD">
        <w:rPr>
          <w:i/>
          <w:iCs/>
          <w:szCs w:val="24"/>
          <w:lang w:val="en-US"/>
        </w:rPr>
        <w:t>To make it operational, the facilitator and the consultants invite her to think about an action she could take for herself that would do her good and take into account her needs.</w:t>
      </w:r>
    </w:p>
    <w:p w:rsidR="008F71BD" w:rsidRPr="008F71BD" w:rsidRDefault="008F71BD" w:rsidP="008109D0">
      <w:pPr>
        <w:jc w:val="both"/>
        <w:rPr>
          <w:i/>
          <w:iCs/>
          <w:szCs w:val="24"/>
          <w:lang w:val="en-US"/>
        </w:rPr>
      </w:pPr>
      <w:r w:rsidRPr="008F71BD">
        <w:rPr>
          <w:i/>
          <w:iCs/>
          <w:szCs w:val="24"/>
          <w:lang w:val="en-US"/>
        </w:rPr>
        <w:t>After a few minutes, the client identified that a bike ride in the surrounding countryside would be a good start.</w:t>
      </w:r>
    </w:p>
    <w:p w:rsidR="00E47B8B" w:rsidRPr="008F71BD" w:rsidRDefault="008F71BD" w:rsidP="008109D0">
      <w:pPr>
        <w:jc w:val="both"/>
        <w:rPr>
          <w:rFonts w:cs="Segoe UI Emoji"/>
          <w:szCs w:val="24"/>
          <w:lang w:val="en-US"/>
        </w:rPr>
      </w:pPr>
      <w:r w:rsidRPr="008F71BD">
        <w:rPr>
          <w:i/>
          <w:iCs/>
          <w:szCs w:val="24"/>
          <w:lang w:val="en-US"/>
        </w:rPr>
        <w:t>Stroll scheduled for the weekend.</w:t>
      </w:r>
    </w:p>
    <w:p w:rsidR="009A3455" w:rsidRPr="008F71BD" w:rsidRDefault="009A3455" w:rsidP="008109D0">
      <w:pPr>
        <w:jc w:val="both"/>
        <w:rPr>
          <w:i/>
          <w:iCs/>
          <w:szCs w:val="24"/>
          <w:lang w:val="en-US"/>
        </w:rPr>
      </w:pPr>
      <w:r w:rsidRPr="00D52307">
        <w:rPr>
          <w:rFonts w:ascii="Segoe UI Emoji" w:hAnsi="Segoe UI Emoji" w:cs="Segoe UI Emoji"/>
          <w:szCs w:val="24"/>
        </w:rPr>
        <w:t>📌</w:t>
      </w:r>
      <w:r w:rsidRPr="008F71BD">
        <w:rPr>
          <w:i/>
          <w:iCs/>
          <w:szCs w:val="24"/>
          <w:lang w:val="en-US"/>
        </w:rPr>
        <w:t xml:space="preserve">Exemple </w:t>
      </w:r>
      <w:r w:rsidR="008F71BD" w:rsidRPr="008F71BD">
        <w:rPr>
          <w:i/>
          <w:iCs/>
          <w:szCs w:val="24"/>
          <w:lang w:val="en-US"/>
        </w:rPr>
        <w:t>of the entire action plan:</w:t>
      </w:r>
    </w:p>
    <w:p w:rsidR="008F71BD" w:rsidRPr="008F71BD" w:rsidRDefault="008F71BD" w:rsidP="008109D0">
      <w:pPr>
        <w:spacing w:line="360" w:lineRule="auto"/>
        <w:jc w:val="both"/>
        <w:rPr>
          <w:i/>
          <w:iCs/>
          <w:szCs w:val="24"/>
          <w:lang w:val="en-US"/>
        </w:rPr>
      </w:pPr>
      <w:r w:rsidRPr="008F71BD">
        <w:rPr>
          <w:i/>
          <w:iCs/>
          <w:szCs w:val="24"/>
          <w:lang w:val="en-US"/>
        </w:rPr>
        <w:t>1 - Respect me more and take my needs into account: bike ride by the end of the week</w:t>
      </w:r>
    </w:p>
    <w:p w:rsidR="008F71BD" w:rsidRPr="008F71BD" w:rsidRDefault="008F71BD" w:rsidP="008109D0">
      <w:pPr>
        <w:spacing w:line="360" w:lineRule="auto"/>
        <w:jc w:val="both"/>
        <w:rPr>
          <w:i/>
          <w:iCs/>
          <w:szCs w:val="24"/>
          <w:lang w:val="en-US"/>
        </w:rPr>
      </w:pPr>
      <w:r w:rsidRPr="008F71BD">
        <w:rPr>
          <w:i/>
          <w:iCs/>
          <w:szCs w:val="24"/>
          <w:lang w:val="en-US"/>
        </w:rPr>
        <w:t xml:space="preserve">2 - Better manage my pro/personal time and anticipate: create a calendar in Excel next month with the full and empty periods of my activity throughout the year  </w:t>
      </w:r>
    </w:p>
    <w:p w:rsidR="008F71BD" w:rsidRPr="008F71BD" w:rsidRDefault="008F71BD" w:rsidP="008109D0">
      <w:pPr>
        <w:spacing w:line="360" w:lineRule="auto"/>
        <w:jc w:val="both"/>
        <w:rPr>
          <w:i/>
          <w:iCs/>
          <w:szCs w:val="24"/>
          <w:lang w:val="en-US"/>
        </w:rPr>
      </w:pPr>
      <w:r w:rsidRPr="008F71BD">
        <w:rPr>
          <w:i/>
          <w:iCs/>
          <w:szCs w:val="24"/>
          <w:lang w:val="en-US"/>
        </w:rPr>
        <w:t>3 - Better identify the typology of my customers: create a customer file with my next customers tomorrow and integrate as and when (1 or 2 per day), the customers obtained since the beginning of my activity</w:t>
      </w:r>
    </w:p>
    <w:p w:rsidR="008F71BD" w:rsidRPr="008F71BD" w:rsidRDefault="008F71BD" w:rsidP="008109D0">
      <w:pPr>
        <w:spacing w:line="360" w:lineRule="auto"/>
        <w:jc w:val="both"/>
        <w:rPr>
          <w:i/>
          <w:iCs/>
          <w:szCs w:val="24"/>
          <w:lang w:val="en-US"/>
        </w:rPr>
      </w:pPr>
    </w:p>
    <w:p w:rsidR="008F71BD" w:rsidRPr="008F71BD" w:rsidRDefault="008F71BD" w:rsidP="008109D0">
      <w:pPr>
        <w:spacing w:line="360" w:lineRule="auto"/>
        <w:jc w:val="both"/>
        <w:rPr>
          <w:i/>
          <w:iCs/>
          <w:szCs w:val="24"/>
          <w:lang w:val="en-US"/>
        </w:rPr>
      </w:pPr>
      <w:r w:rsidRPr="008F71BD">
        <w:rPr>
          <w:i/>
          <w:iCs/>
          <w:szCs w:val="24"/>
          <w:lang w:val="en-US"/>
        </w:rPr>
        <w:t xml:space="preserve">Each element of the action plan must be operational and must correspond to a time slot if not an identified time slot: next week, next month, in 3 days,... </w:t>
      </w:r>
    </w:p>
    <w:p w:rsidR="008F71BD" w:rsidRPr="008F71BD" w:rsidRDefault="008F71BD" w:rsidP="008109D0">
      <w:pPr>
        <w:spacing w:line="360" w:lineRule="auto"/>
        <w:jc w:val="both"/>
        <w:rPr>
          <w:i/>
          <w:iCs/>
          <w:szCs w:val="24"/>
          <w:lang w:val="en-US"/>
        </w:rPr>
      </w:pPr>
      <w:r w:rsidRPr="008F71BD">
        <w:rPr>
          <w:i/>
          <w:iCs/>
          <w:szCs w:val="24"/>
          <w:lang w:val="en-US"/>
        </w:rPr>
        <w:t>To help implement the action plan, the client can take out her agenda and note the appointments made in front of the rest of the group.</w:t>
      </w:r>
    </w:p>
    <w:p w:rsidR="008F71BD" w:rsidRPr="008F71BD" w:rsidRDefault="008F71BD" w:rsidP="008109D0">
      <w:pPr>
        <w:spacing w:line="360" w:lineRule="auto"/>
        <w:jc w:val="both"/>
        <w:rPr>
          <w:i/>
          <w:iCs/>
          <w:szCs w:val="24"/>
          <w:lang w:val="en-US"/>
        </w:rPr>
      </w:pPr>
      <w:r w:rsidRPr="008F71BD">
        <w:rPr>
          <w:i/>
          <w:iCs/>
          <w:szCs w:val="24"/>
          <w:lang w:val="en-US"/>
        </w:rPr>
        <w:t xml:space="preserve">The facilitator notes the action plan and ensures that she has noted the same thing as the client. </w:t>
      </w:r>
    </w:p>
    <w:p w:rsidR="00E47B8B" w:rsidRPr="008F71BD" w:rsidRDefault="008F71BD" w:rsidP="008109D0">
      <w:pPr>
        <w:spacing w:line="360" w:lineRule="auto"/>
        <w:jc w:val="both"/>
        <w:rPr>
          <w:b/>
          <w:bCs/>
          <w:color w:val="002060"/>
          <w:sz w:val="24"/>
          <w:szCs w:val="24"/>
          <w:lang w:val="en-US"/>
        </w:rPr>
      </w:pPr>
      <w:r w:rsidRPr="008F71BD">
        <w:rPr>
          <w:i/>
          <w:iCs/>
          <w:szCs w:val="24"/>
          <w:lang w:val="en-US"/>
        </w:rPr>
        <w:t>At the next session, the facilitator will begin the session by asking the previous session client what she was able to achieve with her action plan. Which was easy or difficult. It is about being supportive of the client and not judging what has been done or not done.</w:t>
      </w:r>
      <w:r w:rsidR="008F0AA3" w:rsidRPr="008F71BD">
        <w:rPr>
          <w:rFonts w:cs="T3Font_2"/>
          <w:b/>
          <w:color w:val="E36C0A" w:themeColor="accent6" w:themeShade="BF"/>
          <w:sz w:val="28"/>
          <w:szCs w:val="24"/>
          <w:lang w:val="en-US"/>
        </w:rPr>
        <w:br w:type="page"/>
      </w:r>
      <w:r w:rsidRPr="008F71BD">
        <w:rPr>
          <w:b/>
          <w:bCs/>
          <w:color w:val="002060"/>
          <w:sz w:val="24"/>
          <w:szCs w:val="24"/>
          <w:lang w:val="en-US"/>
        </w:rPr>
        <w:lastRenderedPageBreak/>
        <w:t>Step 6 - Conclusion, evaluation</w:t>
      </w:r>
    </w:p>
    <w:p w:rsidR="008F71BD" w:rsidRPr="008F71BD" w:rsidRDefault="008F71BD" w:rsidP="008109D0">
      <w:pPr>
        <w:jc w:val="both"/>
        <w:rPr>
          <w:szCs w:val="24"/>
          <w:lang w:val="en-US"/>
        </w:rPr>
      </w:pPr>
      <w:r w:rsidRPr="008F71BD">
        <w:rPr>
          <w:szCs w:val="24"/>
          <w:lang w:val="en-US"/>
        </w:rPr>
        <w:t xml:space="preserve">In this last step, the consultants and the client explain the learning that took place during the session. </w:t>
      </w:r>
    </w:p>
    <w:p w:rsidR="008F71BD" w:rsidRPr="008F71BD" w:rsidRDefault="008F71BD" w:rsidP="008109D0">
      <w:pPr>
        <w:jc w:val="both"/>
        <w:rPr>
          <w:szCs w:val="24"/>
          <w:lang w:val="en-US"/>
        </w:rPr>
      </w:pPr>
      <w:r w:rsidRPr="008F71BD">
        <w:rPr>
          <w:szCs w:val="24"/>
          <w:lang w:val="en-US"/>
        </w:rPr>
        <w:t>To assist them in this assessment, the consultants and the client will be able to make a feedback</w:t>
      </w:r>
      <w:r w:rsidR="004605FE">
        <w:rPr>
          <w:szCs w:val="24"/>
          <w:lang w:val="en-US"/>
        </w:rPr>
        <w:t xml:space="preserve"> in the form:</w:t>
      </w:r>
    </w:p>
    <w:p w:rsidR="00E47B8B" w:rsidRPr="008F71BD" w:rsidRDefault="008F71BD" w:rsidP="008109D0">
      <w:pPr>
        <w:jc w:val="both"/>
        <w:rPr>
          <w:szCs w:val="24"/>
          <w:lang w:val="en-US"/>
        </w:rPr>
      </w:pPr>
      <w:r w:rsidRPr="008F71BD">
        <w:rPr>
          <w:szCs w:val="24"/>
          <w:lang w:val="en-US"/>
        </w:rPr>
        <w:t>What have I Learned? What did I enjoy? What will I Apply?</w:t>
      </w:r>
    </w:p>
    <w:p w:rsidR="008F71BD" w:rsidRPr="008F71BD" w:rsidRDefault="00E47B8B" w:rsidP="008109D0">
      <w:pPr>
        <w:jc w:val="both"/>
        <w:rPr>
          <w:i/>
          <w:iCs/>
          <w:szCs w:val="24"/>
          <w:lang w:val="en-US"/>
        </w:rPr>
      </w:pPr>
      <w:r w:rsidRPr="00D52307">
        <w:rPr>
          <w:rFonts w:ascii="Segoe UI Emoji" w:hAnsi="Segoe UI Emoji" w:cs="Segoe UI Emoji"/>
          <w:szCs w:val="24"/>
        </w:rPr>
        <w:t>📌</w:t>
      </w:r>
      <w:r w:rsidRPr="008F71BD">
        <w:rPr>
          <w:i/>
          <w:iCs/>
          <w:szCs w:val="24"/>
          <w:lang w:val="en-US"/>
        </w:rPr>
        <w:t>Exemple</w:t>
      </w:r>
      <w:r w:rsidR="008F71BD">
        <w:rPr>
          <w:i/>
          <w:iCs/>
          <w:szCs w:val="24"/>
          <w:lang w:val="en-US"/>
        </w:rPr>
        <w:t xml:space="preserve"> of</w:t>
      </w:r>
      <w:r w:rsidRPr="008F71BD">
        <w:rPr>
          <w:i/>
          <w:iCs/>
          <w:szCs w:val="24"/>
          <w:lang w:val="en-US"/>
        </w:rPr>
        <w:t xml:space="preserve"> </w:t>
      </w:r>
      <w:r w:rsidR="008F71BD" w:rsidRPr="008F71BD">
        <w:rPr>
          <w:i/>
          <w:iCs/>
          <w:szCs w:val="24"/>
          <w:lang w:val="en-US"/>
        </w:rPr>
        <w:t xml:space="preserve">conclusion evaluation for the client: </w:t>
      </w:r>
    </w:p>
    <w:p w:rsidR="008F71BD" w:rsidRPr="008F71BD" w:rsidRDefault="008F71BD" w:rsidP="008109D0">
      <w:pPr>
        <w:jc w:val="both"/>
        <w:rPr>
          <w:i/>
          <w:iCs/>
          <w:szCs w:val="24"/>
          <w:lang w:val="en-US"/>
        </w:rPr>
      </w:pPr>
      <w:r w:rsidRPr="008F71BD">
        <w:rPr>
          <w:i/>
          <w:iCs/>
          <w:szCs w:val="24"/>
          <w:lang w:val="en-US"/>
        </w:rPr>
        <w:t>I got to know myself a little better thanks to the questions you asked me, I discovered that I like working with others.</w:t>
      </w:r>
    </w:p>
    <w:p w:rsidR="008F71BD" w:rsidRPr="005301EF" w:rsidRDefault="008F71BD" w:rsidP="008109D0">
      <w:pPr>
        <w:jc w:val="both"/>
        <w:rPr>
          <w:i/>
          <w:iCs/>
          <w:szCs w:val="24"/>
          <w:lang w:val="en-US"/>
        </w:rPr>
      </w:pPr>
      <w:r w:rsidRPr="008F71BD">
        <w:rPr>
          <w:i/>
          <w:iCs/>
          <w:szCs w:val="24"/>
          <w:lang w:val="en-US"/>
        </w:rPr>
        <w:t xml:space="preserve">I appreciated the feedback you gave me, made with kindness. </w:t>
      </w:r>
      <w:r w:rsidRPr="005301EF">
        <w:rPr>
          <w:i/>
          <w:iCs/>
          <w:szCs w:val="24"/>
          <w:lang w:val="en-US"/>
        </w:rPr>
        <w:t>I felt helped.</w:t>
      </w:r>
    </w:p>
    <w:p w:rsidR="00E47B8B" w:rsidRPr="008F71BD" w:rsidRDefault="008F71BD" w:rsidP="008109D0">
      <w:pPr>
        <w:jc w:val="both"/>
        <w:rPr>
          <w:szCs w:val="24"/>
          <w:lang w:val="en-US"/>
        </w:rPr>
      </w:pPr>
      <w:r w:rsidRPr="008F71BD">
        <w:rPr>
          <w:i/>
          <w:iCs/>
          <w:szCs w:val="24"/>
          <w:lang w:val="en-US"/>
        </w:rPr>
        <w:t>I will implement my action plan.</w:t>
      </w:r>
    </w:p>
    <w:p w:rsidR="008F71BD" w:rsidRPr="008F71BD" w:rsidRDefault="00E47B8B" w:rsidP="008109D0">
      <w:pPr>
        <w:jc w:val="both"/>
        <w:rPr>
          <w:i/>
          <w:iCs/>
          <w:szCs w:val="24"/>
          <w:lang w:val="en-US"/>
        </w:rPr>
      </w:pPr>
      <w:r w:rsidRPr="00D52307">
        <w:rPr>
          <w:rFonts w:ascii="Segoe UI Emoji" w:hAnsi="Segoe UI Emoji" w:cs="Segoe UI Emoji"/>
          <w:szCs w:val="24"/>
        </w:rPr>
        <w:t>📌</w:t>
      </w:r>
      <w:r w:rsidRPr="008F71BD">
        <w:rPr>
          <w:i/>
          <w:iCs/>
          <w:szCs w:val="24"/>
          <w:lang w:val="en-US"/>
        </w:rPr>
        <w:t xml:space="preserve">Exemple </w:t>
      </w:r>
      <w:r w:rsidR="008F71BD">
        <w:rPr>
          <w:i/>
          <w:iCs/>
          <w:szCs w:val="24"/>
          <w:lang w:val="en-US"/>
        </w:rPr>
        <w:t xml:space="preserve">of </w:t>
      </w:r>
      <w:r w:rsidR="008F71BD" w:rsidRPr="008F71BD">
        <w:rPr>
          <w:i/>
          <w:iCs/>
          <w:szCs w:val="24"/>
          <w:lang w:val="en-US"/>
        </w:rPr>
        <w:t xml:space="preserve">conclusion evaluation for a consultant: </w:t>
      </w:r>
    </w:p>
    <w:p w:rsidR="008F71BD" w:rsidRPr="008F71BD" w:rsidRDefault="008F71BD" w:rsidP="008109D0">
      <w:pPr>
        <w:jc w:val="both"/>
        <w:rPr>
          <w:i/>
          <w:iCs/>
          <w:szCs w:val="24"/>
          <w:lang w:val="en-US"/>
        </w:rPr>
      </w:pPr>
      <w:r w:rsidRPr="008F71BD">
        <w:rPr>
          <w:i/>
          <w:iCs/>
          <w:szCs w:val="24"/>
          <w:lang w:val="en-US"/>
        </w:rPr>
        <w:t>I learned to refrain from talking, and to ask questions only when it's time.</w:t>
      </w:r>
    </w:p>
    <w:p w:rsidR="008F71BD" w:rsidRPr="008F71BD" w:rsidRDefault="008F71BD" w:rsidP="008109D0">
      <w:pPr>
        <w:jc w:val="both"/>
        <w:rPr>
          <w:i/>
          <w:iCs/>
          <w:szCs w:val="24"/>
          <w:lang w:val="en-US"/>
        </w:rPr>
      </w:pPr>
      <w:r w:rsidRPr="008F71BD">
        <w:rPr>
          <w:i/>
          <w:iCs/>
          <w:szCs w:val="24"/>
          <w:lang w:val="en-US"/>
        </w:rPr>
        <w:t>I appreciated that everyone could express themselves even if we are not all equally comfortable talking.</w:t>
      </w:r>
    </w:p>
    <w:p w:rsidR="008F71BD" w:rsidRPr="008F71BD" w:rsidRDefault="008F71BD" w:rsidP="008109D0">
      <w:pPr>
        <w:jc w:val="both"/>
        <w:rPr>
          <w:i/>
          <w:iCs/>
          <w:szCs w:val="24"/>
          <w:lang w:val="en-US"/>
        </w:rPr>
      </w:pPr>
      <w:r w:rsidRPr="008F71BD">
        <w:rPr>
          <w:i/>
          <w:iCs/>
          <w:szCs w:val="24"/>
          <w:lang w:val="en-US"/>
        </w:rPr>
        <w:t>I will apply what I have heard from such a consultant: set myself achievable goals and celebrate the achievement of those goals.</w:t>
      </w:r>
    </w:p>
    <w:p w:rsidR="008F71BD" w:rsidRPr="008F71BD" w:rsidRDefault="008F71BD" w:rsidP="008109D0">
      <w:pPr>
        <w:jc w:val="both"/>
        <w:rPr>
          <w:i/>
          <w:iCs/>
          <w:szCs w:val="24"/>
          <w:lang w:val="en-US"/>
        </w:rPr>
      </w:pPr>
    </w:p>
    <w:p w:rsidR="003C5DBA" w:rsidRPr="008F71BD" w:rsidRDefault="008F71BD" w:rsidP="008109D0">
      <w:pPr>
        <w:jc w:val="both"/>
        <w:rPr>
          <w:rFonts w:cs="T3Font_2"/>
          <w:szCs w:val="24"/>
          <w:u w:val="single"/>
          <w:lang w:val="en-US"/>
        </w:rPr>
      </w:pPr>
      <w:r w:rsidRPr="008F71BD">
        <w:rPr>
          <w:i/>
          <w:iCs/>
          <w:szCs w:val="24"/>
          <w:lang w:val="en-US"/>
        </w:rPr>
        <w:t>Participants leave by ensuring that they are all available for the next session.</w:t>
      </w:r>
    </w:p>
    <w:p w:rsidR="00852AD6" w:rsidRPr="008F71BD" w:rsidRDefault="00852AD6" w:rsidP="00852AD6">
      <w:pPr>
        <w:autoSpaceDE w:val="0"/>
        <w:autoSpaceDN w:val="0"/>
        <w:adjustRightInd w:val="0"/>
        <w:spacing w:after="0" w:line="240" w:lineRule="auto"/>
        <w:rPr>
          <w:rFonts w:cs="T3Font_2"/>
          <w:szCs w:val="24"/>
          <w:u w:val="single"/>
          <w:lang w:val="en-US"/>
        </w:rPr>
      </w:pPr>
    </w:p>
    <w:p w:rsidR="00E47B8B" w:rsidRPr="008F71BD" w:rsidRDefault="00E47B8B">
      <w:pPr>
        <w:rPr>
          <w:b/>
          <w:bCs/>
          <w:color w:val="E36C0A" w:themeColor="accent6" w:themeShade="BF"/>
          <w:sz w:val="28"/>
          <w:szCs w:val="26"/>
          <w:lang w:val="en-US"/>
        </w:rPr>
      </w:pPr>
      <w:r w:rsidRPr="008F71BD">
        <w:rPr>
          <w:b/>
          <w:bCs/>
          <w:color w:val="E36C0A" w:themeColor="accent6" w:themeShade="BF"/>
          <w:sz w:val="28"/>
          <w:szCs w:val="26"/>
          <w:lang w:val="en-US"/>
        </w:rPr>
        <w:br w:type="page"/>
      </w:r>
    </w:p>
    <w:p w:rsidR="008F71BD" w:rsidRDefault="008F71BD" w:rsidP="008F71BD">
      <w:pPr>
        <w:pStyle w:val="Titre1"/>
        <w:rPr>
          <w:sz w:val="28"/>
          <w:szCs w:val="26"/>
          <w:lang w:val="en-US"/>
        </w:rPr>
      </w:pPr>
      <w:bookmarkStart w:id="15" w:name="_Toc27566600"/>
      <w:r w:rsidRPr="008F71BD">
        <w:rPr>
          <w:lang w:val="en-US"/>
        </w:rPr>
        <w:lastRenderedPageBreak/>
        <w:t>3. The role of the facilitator</w:t>
      </w:r>
      <w:bookmarkEnd w:id="15"/>
    </w:p>
    <w:p w:rsidR="008F71BD" w:rsidRPr="008F71BD" w:rsidRDefault="008F71BD" w:rsidP="008F71BD">
      <w:pPr>
        <w:pStyle w:val="Paragraphedeliste"/>
        <w:spacing w:line="360" w:lineRule="auto"/>
        <w:rPr>
          <w:color w:val="E36C0A" w:themeColor="accent6" w:themeShade="BF"/>
          <w:sz w:val="28"/>
          <w:szCs w:val="26"/>
          <w:lang w:val="en-US"/>
        </w:rPr>
      </w:pPr>
    </w:p>
    <w:p w:rsidR="008F71BD" w:rsidRPr="008F71BD" w:rsidRDefault="008F71BD" w:rsidP="008F71BD">
      <w:pPr>
        <w:pStyle w:val="Paragraphedeliste"/>
        <w:numPr>
          <w:ilvl w:val="0"/>
          <w:numId w:val="11"/>
        </w:numPr>
        <w:spacing w:line="360" w:lineRule="auto"/>
        <w:rPr>
          <w:color w:val="E36C0A" w:themeColor="accent6" w:themeShade="BF"/>
          <w:sz w:val="28"/>
          <w:szCs w:val="26"/>
          <w:lang w:val="en-US"/>
        </w:rPr>
      </w:pPr>
      <w:r w:rsidRPr="008F71BD">
        <w:rPr>
          <w:lang w:val="en-US"/>
        </w:rPr>
        <w:t>Ensure compliance with the process</w:t>
      </w:r>
    </w:p>
    <w:p w:rsidR="008F71BD" w:rsidRPr="008F71BD" w:rsidRDefault="008F71BD" w:rsidP="008F71BD">
      <w:pPr>
        <w:pStyle w:val="Paragraphedeliste"/>
        <w:numPr>
          <w:ilvl w:val="0"/>
          <w:numId w:val="11"/>
        </w:numPr>
        <w:spacing w:line="360" w:lineRule="auto"/>
        <w:rPr>
          <w:color w:val="E36C0A" w:themeColor="accent6" w:themeShade="BF"/>
          <w:sz w:val="28"/>
          <w:szCs w:val="26"/>
          <w:lang w:val="en-US"/>
        </w:rPr>
      </w:pPr>
      <w:r w:rsidRPr="008F71BD">
        <w:rPr>
          <w:lang w:val="en-US"/>
        </w:rPr>
        <w:t>Guarantee the benevolence of exchanges and non-judgment</w:t>
      </w:r>
    </w:p>
    <w:p w:rsidR="008F71BD" w:rsidRPr="008F71BD" w:rsidRDefault="008F71BD" w:rsidP="008F71BD">
      <w:pPr>
        <w:pStyle w:val="Paragraphedeliste"/>
        <w:numPr>
          <w:ilvl w:val="0"/>
          <w:numId w:val="11"/>
        </w:numPr>
        <w:spacing w:line="360" w:lineRule="auto"/>
        <w:rPr>
          <w:color w:val="E36C0A" w:themeColor="accent6" w:themeShade="BF"/>
          <w:sz w:val="28"/>
          <w:szCs w:val="26"/>
          <w:lang w:val="en-US"/>
        </w:rPr>
      </w:pPr>
      <w:r w:rsidRPr="008F71BD">
        <w:rPr>
          <w:lang w:val="en-US"/>
        </w:rPr>
        <w:t>Ensure that everyone speaks out, both in the clarification phase and in the reaction phase.</w:t>
      </w:r>
    </w:p>
    <w:p w:rsidR="008F71BD" w:rsidRPr="008F71BD" w:rsidRDefault="008F71BD" w:rsidP="008F71BD">
      <w:pPr>
        <w:pStyle w:val="Paragraphedeliste"/>
        <w:numPr>
          <w:ilvl w:val="0"/>
          <w:numId w:val="11"/>
        </w:numPr>
        <w:spacing w:line="360" w:lineRule="auto"/>
        <w:rPr>
          <w:color w:val="E36C0A" w:themeColor="accent6" w:themeShade="BF"/>
          <w:sz w:val="28"/>
          <w:szCs w:val="26"/>
          <w:lang w:val="en-US"/>
        </w:rPr>
      </w:pPr>
      <w:r w:rsidRPr="008F71BD">
        <w:rPr>
          <w:lang w:val="en-US"/>
        </w:rPr>
        <w:t>Foster a learning environment, i.e. encourage participants to speak about themselves in their successes but also in their failures without fear of being judged. Mistakes and failures are seen as opportunities to learn.</w:t>
      </w:r>
    </w:p>
    <w:p w:rsidR="008F71BD" w:rsidRPr="008F71BD" w:rsidRDefault="008F71BD" w:rsidP="008F71BD">
      <w:pPr>
        <w:pStyle w:val="Paragraphedeliste"/>
        <w:numPr>
          <w:ilvl w:val="0"/>
          <w:numId w:val="11"/>
        </w:numPr>
        <w:spacing w:line="360" w:lineRule="auto"/>
        <w:rPr>
          <w:color w:val="E36C0A" w:themeColor="accent6" w:themeShade="BF"/>
          <w:sz w:val="28"/>
          <w:szCs w:val="26"/>
          <w:lang w:val="en-US"/>
        </w:rPr>
      </w:pPr>
      <w:r w:rsidRPr="008F71BD">
        <w:rPr>
          <w:lang w:val="en-US"/>
        </w:rPr>
        <w:t>The facilitator must ensure that each one is understood at all stages of the process.</w:t>
      </w:r>
    </w:p>
    <w:p w:rsidR="008F71BD" w:rsidRPr="008F71BD" w:rsidRDefault="008F71BD" w:rsidP="008F71BD">
      <w:pPr>
        <w:pStyle w:val="Paragraphedeliste"/>
        <w:numPr>
          <w:ilvl w:val="0"/>
          <w:numId w:val="11"/>
        </w:numPr>
        <w:spacing w:line="360" w:lineRule="auto"/>
        <w:rPr>
          <w:color w:val="E36C0A" w:themeColor="accent6" w:themeShade="BF"/>
          <w:sz w:val="28"/>
          <w:szCs w:val="26"/>
          <w:lang w:val="en-US"/>
        </w:rPr>
      </w:pPr>
      <w:r w:rsidRPr="008F71BD">
        <w:rPr>
          <w:lang w:val="en-US"/>
        </w:rPr>
        <w:t>It must also ensure that each one is understood and validated in the objectives pursued.</w:t>
      </w:r>
    </w:p>
    <w:p w:rsidR="008F71BD" w:rsidRPr="008F71BD" w:rsidRDefault="008F71BD" w:rsidP="008F71BD">
      <w:pPr>
        <w:pStyle w:val="Paragraphedeliste"/>
        <w:numPr>
          <w:ilvl w:val="0"/>
          <w:numId w:val="11"/>
        </w:numPr>
        <w:spacing w:line="360" w:lineRule="auto"/>
        <w:rPr>
          <w:color w:val="E36C0A" w:themeColor="accent6" w:themeShade="BF"/>
          <w:sz w:val="28"/>
          <w:szCs w:val="26"/>
          <w:lang w:val="en-US"/>
        </w:rPr>
      </w:pPr>
      <w:r w:rsidRPr="008F71BD">
        <w:rPr>
          <w:lang w:val="en-US"/>
        </w:rPr>
        <w:t>The facilitator can reformulate, make more explicit, clarify certain interventions.</w:t>
      </w:r>
    </w:p>
    <w:p w:rsidR="008F71BD" w:rsidRPr="008F71BD" w:rsidRDefault="008F71BD" w:rsidP="008F71BD">
      <w:pPr>
        <w:pStyle w:val="Paragraphedeliste"/>
        <w:numPr>
          <w:ilvl w:val="0"/>
          <w:numId w:val="11"/>
        </w:numPr>
        <w:spacing w:line="360" w:lineRule="auto"/>
        <w:rPr>
          <w:color w:val="E36C0A" w:themeColor="accent6" w:themeShade="BF"/>
          <w:sz w:val="28"/>
          <w:szCs w:val="26"/>
          <w:lang w:val="en-US"/>
        </w:rPr>
      </w:pPr>
      <w:r w:rsidRPr="008F71BD">
        <w:rPr>
          <w:lang w:val="en-US"/>
        </w:rPr>
        <w:t>The facilitator can ask questions that the consultants do not ask.</w:t>
      </w:r>
    </w:p>
    <w:p w:rsidR="00E47B8B" w:rsidRPr="008F71BD" w:rsidRDefault="008F71BD" w:rsidP="008F71BD">
      <w:pPr>
        <w:pStyle w:val="Paragraphedeliste"/>
        <w:numPr>
          <w:ilvl w:val="0"/>
          <w:numId w:val="11"/>
        </w:numPr>
        <w:spacing w:line="360" w:lineRule="auto"/>
        <w:rPr>
          <w:color w:val="E36C0A" w:themeColor="accent6" w:themeShade="BF"/>
          <w:sz w:val="28"/>
          <w:szCs w:val="26"/>
          <w:lang w:val="en-US"/>
        </w:rPr>
      </w:pPr>
      <w:r w:rsidRPr="008F71BD">
        <w:rPr>
          <w:lang w:val="en-US"/>
        </w:rPr>
        <w:t>The facilitator must ensure that the participants: clients and consultants have fun in the process.</w:t>
      </w:r>
    </w:p>
    <w:p w:rsidR="00E47B8B" w:rsidRPr="008F71BD" w:rsidRDefault="00E47B8B" w:rsidP="00E47B8B">
      <w:pPr>
        <w:rPr>
          <w:rFonts w:cs="T3Font_2"/>
          <w:sz w:val="20"/>
          <w:szCs w:val="24"/>
          <w:u w:val="single"/>
          <w:lang w:val="en-US"/>
        </w:rPr>
      </w:pPr>
    </w:p>
    <w:p w:rsidR="00E47B8B" w:rsidRPr="008F71BD" w:rsidRDefault="00E47B8B" w:rsidP="00E47B8B">
      <w:pPr>
        <w:rPr>
          <w:rFonts w:cs="T3Font_2"/>
          <w:sz w:val="20"/>
          <w:szCs w:val="24"/>
          <w:u w:val="single"/>
          <w:lang w:val="en-US"/>
        </w:rPr>
      </w:pPr>
    </w:p>
    <w:p w:rsidR="00E47B8B" w:rsidRPr="005301EF" w:rsidRDefault="00E47B8B" w:rsidP="008F71BD">
      <w:pPr>
        <w:pStyle w:val="Titre1"/>
        <w:rPr>
          <w:lang w:val="en-US"/>
        </w:rPr>
      </w:pPr>
      <w:bookmarkStart w:id="16" w:name="_Toc27566601"/>
      <w:r w:rsidRPr="005301EF">
        <w:rPr>
          <w:lang w:val="en-US"/>
        </w:rPr>
        <w:t xml:space="preserve">4. </w:t>
      </w:r>
      <w:r w:rsidR="008F71BD" w:rsidRPr="005301EF">
        <w:rPr>
          <w:lang w:val="en-US"/>
        </w:rPr>
        <w:t>To go further</w:t>
      </w:r>
      <w:bookmarkEnd w:id="16"/>
    </w:p>
    <w:p w:rsidR="00E47B8B" w:rsidRPr="008F71BD" w:rsidRDefault="00E47B8B" w:rsidP="00E47B8B">
      <w:pPr>
        <w:rPr>
          <w:szCs w:val="24"/>
          <w:lang w:val="en-US"/>
        </w:rPr>
      </w:pPr>
    </w:p>
    <w:p w:rsidR="008F71BD" w:rsidRPr="005301EF" w:rsidRDefault="008F71BD" w:rsidP="00E47B8B">
      <w:pPr>
        <w:rPr>
          <w:szCs w:val="24"/>
          <w:lang w:val="en-US"/>
        </w:rPr>
      </w:pPr>
      <w:r w:rsidRPr="005301EF">
        <w:rPr>
          <w:szCs w:val="24"/>
          <w:lang w:val="en-US"/>
        </w:rPr>
        <w:t>The Professional Co-development Group - Adrien Payette and Claude Champagne - Presses de l'Université de Québec</w:t>
      </w:r>
    </w:p>
    <w:p w:rsidR="00E47B8B" w:rsidRPr="008F71BD" w:rsidRDefault="008F71BD" w:rsidP="00E47B8B">
      <w:pPr>
        <w:rPr>
          <w:szCs w:val="24"/>
          <w:lang w:val="en-US"/>
        </w:rPr>
      </w:pPr>
      <w:r w:rsidRPr="008F71BD">
        <w:rPr>
          <w:szCs w:val="24"/>
          <w:lang w:val="en-US"/>
        </w:rPr>
        <w:t>Co-d'Eve Network</w:t>
      </w:r>
      <w:r w:rsidR="00E47B8B" w:rsidRPr="008F71BD">
        <w:rPr>
          <w:szCs w:val="24"/>
          <w:lang w:val="en-US"/>
        </w:rPr>
        <w:t>: https://co-deve.fr/</w:t>
      </w:r>
    </w:p>
    <w:p w:rsidR="00E47B8B" w:rsidRPr="00D52307" w:rsidRDefault="00E47B8B" w:rsidP="00E47B8B">
      <w:pPr>
        <w:rPr>
          <w:szCs w:val="24"/>
        </w:rPr>
      </w:pPr>
      <w:r w:rsidRPr="00D52307">
        <w:rPr>
          <w:szCs w:val="24"/>
        </w:rPr>
        <w:t>AQCP (Associaition Québécoise de Codéveloppement Professionnel) : https://www.aqcp.org/</w:t>
      </w:r>
    </w:p>
    <w:p w:rsidR="00E47B8B" w:rsidRPr="00D52307" w:rsidRDefault="00E47B8B" w:rsidP="00E47B8B">
      <w:pPr>
        <w:rPr>
          <w:szCs w:val="24"/>
        </w:rPr>
      </w:pPr>
      <w:r w:rsidRPr="00D52307">
        <w:rPr>
          <w:szCs w:val="24"/>
        </w:rPr>
        <w:t>Fédération française de codéveloppement : https://www.afcodev.com/</w:t>
      </w:r>
    </w:p>
    <w:p w:rsidR="000441E0" w:rsidRPr="000441E0" w:rsidRDefault="000441E0" w:rsidP="00E47B8B">
      <w:pPr>
        <w:rPr>
          <w:i/>
          <w:sz w:val="20"/>
          <w:szCs w:val="20"/>
        </w:rPr>
      </w:pPr>
    </w:p>
    <w:sectPr w:rsidR="000441E0" w:rsidRPr="000441E0" w:rsidSect="001E1BCD">
      <w:headerReference w:type="default" r:id="rId10"/>
      <w:footerReference w:type="default" r:id="rId11"/>
      <w:pgSz w:w="11906" w:h="16838" w:code="9"/>
      <w:pgMar w:top="567" w:right="1418" w:bottom="1418" w:left="1701"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41F4A" w:rsidRDefault="00941F4A" w:rsidP="000816AD">
      <w:pPr>
        <w:spacing w:after="0" w:line="240" w:lineRule="auto"/>
      </w:pPr>
      <w:r>
        <w:separator/>
      </w:r>
    </w:p>
  </w:endnote>
  <w:endnote w:type="continuationSeparator" w:id="1">
    <w:p w:rsidR="00941F4A" w:rsidRDefault="00941F4A" w:rsidP="000816A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3Font_2">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Segoe UI Emoji">
    <w:panose1 w:val="020B0502040204020203"/>
    <w:charset w:val="00"/>
    <w:family w:val="swiss"/>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96615891"/>
      <w:docPartObj>
        <w:docPartGallery w:val="Page Numbers (Bottom of Page)"/>
        <w:docPartUnique/>
      </w:docPartObj>
    </w:sdtPr>
    <w:sdtContent>
      <w:p w:rsidR="005B5D81" w:rsidRDefault="005B5D81">
        <w:pPr>
          <w:pStyle w:val="Pieddepage"/>
          <w:jc w:val="center"/>
        </w:pPr>
        <w:r>
          <w:rPr>
            <w:noProof/>
          </w:rPr>
          <w:drawing>
            <wp:anchor distT="0" distB="0" distL="114300" distR="114300" simplePos="0" relativeHeight="251661312" behindDoc="1" locked="0" layoutInCell="1" allowOverlap="1">
              <wp:simplePos x="0" y="0"/>
              <wp:positionH relativeFrom="column">
                <wp:posOffset>-82889</wp:posOffset>
              </wp:positionH>
              <wp:positionV relativeFrom="paragraph">
                <wp:posOffset>-140231</wp:posOffset>
              </wp:positionV>
              <wp:extent cx="746494" cy="733646"/>
              <wp:effectExtent l="19050" t="0" r="0" b="0"/>
              <wp:wrapNone/>
              <wp:docPr id="4" name="Image 4" descr="Résultat de recherche d'images pour &quot;erasmus +&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Résultat de recherche d'images pour &quot;erasmus +&quot;"/>
                      <pic:cNvPicPr>
                        <a:picLocks noChangeAspect="1" noChangeArrowheads="1"/>
                      </pic:cNvPicPr>
                    </pic:nvPicPr>
                    <pic:blipFill>
                      <a:blip r:embed="rId1"/>
                      <a:srcRect/>
                      <a:stretch>
                        <a:fillRect/>
                      </a:stretch>
                    </pic:blipFill>
                    <pic:spPr bwMode="auto">
                      <a:xfrm>
                        <a:off x="0" y="0"/>
                        <a:ext cx="746494" cy="733646"/>
                      </a:xfrm>
                      <a:prstGeom prst="rect">
                        <a:avLst/>
                      </a:prstGeom>
                      <a:noFill/>
                      <a:ln w="9525">
                        <a:noFill/>
                        <a:miter lim="800000"/>
                        <a:headEnd/>
                        <a:tailEnd/>
                      </a:ln>
                    </pic:spPr>
                  </pic:pic>
                </a:graphicData>
              </a:graphic>
            </wp:anchor>
          </w:drawing>
        </w:r>
        <w:r>
          <w:rPr>
            <w:noProof/>
          </w:rPr>
          <w:drawing>
            <wp:anchor distT="0" distB="0" distL="114300" distR="114300" simplePos="0" relativeHeight="251659264" behindDoc="0" locked="0" layoutInCell="1" allowOverlap="1">
              <wp:simplePos x="0" y="0"/>
              <wp:positionH relativeFrom="column">
                <wp:posOffset>4882515</wp:posOffset>
              </wp:positionH>
              <wp:positionV relativeFrom="paragraph">
                <wp:posOffset>-12700</wp:posOffset>
              </wp:positionV>
              <wp:extent cx="597535" cy="605790"/>
              <wp:effectExtent l="19050" t="0" r="0" b="0"/>
              <wp:wrapThrough wrapText="bothSides">
                <wp:wrapPolygon edited="0">
                  <wp:start x="8264" y="2717"/>
                  <wp:lineTo x="-689" y="12906"/>
                  <wp:lineTo x="-689" y="14943"/>
                  <wp:lineTo x="2066" y="18340"/>
                  <wp:lineTo x="2755" y="18340"/>
                  <wp:lineTo x="19282" y="18340"/>
                  <wp:lineTo x="21348" y="14264"/>
                  <wp:lineTo x="21348" y="12226"/>
                  <wp:lineTo x="16527" y="5434"/>
                  <wp:lineTo x="13084" y="2717"/>
                  <wp:lineTo x="8264" y="2717"/>
                </wp:wrapPolygon>
              </wp:wrapThrough>
              <wp:docPr id="1" name="Image 5" descr="logo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transparent.png"/>
                      <pic:cNvPicPr/>
                    </pic:nvPicPr>
                    <pic:blipFill>
                      <a:blip r:embed="rId2"/>
                      <a:stretch>
                        <a:fillRect/>
                      </a:stretch>
                    </pic:blipFill>
                    <pic:spPr>
                      <a:xfrm>
                        <a:off x="0" y="0"/>
                        <a:ext cx="597535" cy="605790"/>
                      </a:xfrm>
                      <a:prstGeom prst="rect">
                        <a:avLst/>
                      </a:prstGeom>
                    </pic:spPr>
                  </pic:pic>
                </a:graphicData>
              </a:graphic>
            </wp:anchor>
          </w:drawing>
        </w:r>
        <w:fldSimple w:instr=" PAGE   \* MERGEFORMAT ">
          <w:r w:rsidR="007B19CB">
            <w:rPr>
              <w:noProof/>
            </w:rPr>
            <w:t>2</w:t>
          </w:r>
        </w:fldSimple>
      </w:p>
    </w:sdtContent>
  </w:sdt>
  <w:p w:rsidR="00E47B8B" w:rsidRDefault="00E47B8B">
    <w:pPr>
      <w:pStyle w:val="Pieddepag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41F4A" w:rsidRDefault="00941F4A" w:rsidP="000816AD">
      <w:pPr>
        <w:spacing w:after="0" w:line="240" w:lineRule="auto"/>
      </w:pPr>
      <w:r>
        <w:separator/>
      </w:r>
    </w:p>
  </w:footnote>
  <w:footnote w:type="continuationSeparator" w:id="1">
    <w:p w:rsidR="00941F4A" w:rsidRDefault="00941F4A" w:rsidP="000816AD">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47B8B" w:rsidRDefault="00E47B8B">
    <w:pPr>
      <w:pStyle w:val="En-tte"/>
    </w:pPr>
    <w:r>
      <w:t xml:space="preserve">   </w:t>
    </w:r>
    <w:r>
      <w:rPr>
        <w:noProof/>
      </w:rPr>
      <w:drawing>
        <wp:inline distT="0" distB="0" distL="0" distR="0">
          <wp:extent cx="5760720" cy="5760720"/>
          <wp:effectExtent l="19050" t="0" r="0" b="0"/>
          <wp:docPr id="3" name="Image 2" descr="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png"/>
                  <pic:cNvPicPr/>
                </pic:nvPicPr>
                <pic:blipFill>
                  <a:blip r:embed="rId1"/>
                  <a:stretch>
                    <a:fillRect/>
                  </a:stretch>
                </pic:blipFill>
                <pic:spPr>
                  <a:xfrm>
                    <a:off x="0" y="0"/>
                    <a:ext cx="5760720" cy="5760720"/>
                  </a:xfrm>
                  <a:prstGeom prst="rect">
                    <a:avLst/>
                  </a:prstGeom>
                </pic:spPr>
              </pic:pic>
            </a:graphicData>
          </a:graphic>
        </wp:inline>
      </w:drawing>
    </w:r>
    <w:r>
      <w:rPr>
        <w:noProof/>
      </w:rPr>
      <w:drawing>
        <wp:inline distT="0" distB="0" distL="0" distR="0">
          <wp:extent cx="5760720" cy="5760720"/>
          <wp:effectExtent l="0" t="0" r="0" b="0"/>
          <wp:docPr id="2" name="Image 1" descr="logo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transparent.png"/>
                  <pic:cNvPicPr/>
                </pic:nvPicPr>
                <pic:blipFill>
                  <a:blip r:embed="rId2"/>
                  <a:stretch>
                    <a:fillRect/>
                  </a:stretch>
                </pic:blipFill>
                <pic:spPr>
                  <a:xfrm>
                    <a:off x="0" y="0"/>
                    <a:ext cx="5760720" cy="5760720"/>
                  </a:xfrm>
                  <a:prstGeom prst="rect">
                    <a:avLst/>
                  </a:prstGeom>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2B2C42"/>
    <w:multiLevelType w:val="hybridMultilevel"/>
    <w:tmpl w:val="4532DCDC"/>
    <w:lvl w:ilvl="0" w:tplc="A62C5A30">
      <w:start w:val="1"/>
      <w:numFmt w:val="bullet"/>
      <w:lvlText w:val=""/>
      <w:lvlJc w:val="left"/>
      <w:pPr>
        <w:ind w:left="720" w:hanging="360"/>
      </w:pPr>
      <w:rPr>
        <w:rFonts w:ascii="Symbol" w:hAnsi="Symbol" w:hint="default"/>
        <w:color w:val="E36C0A" w:themeColor="accent6" w:themeShade="BF"/>
        <w:u w:color="E36C0A" w:themeColor="accent6" w:themeShade="BF"/>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026624B4"/>
    <w:multiLevelType w:val="hybridMultilevel"/>
    <w:tmpl w:val="6A50F530"/>
    <w:lvl w:ilvl="0" w:tplc="AE903B98">
      <w:start w:val="1"/>
      <w:numFmt w:val="bullet"/>
      <w:lvlText w:val="‐"/>
      <w:lvlJc w:val="left"/>
      <w:pPr>
        <w:ind w:left="720" w:hanging="360"/>
      </w:pPr>
      <w:rPr>
        <w:rFonts w:ascii="Calibri" w:hAnsi="Calibri" w:hint="default"/>
        <w:color w:val="E36C0A" w:themeColor="accent6" w:themeShade="BF"/>
        <w:u w:color="E36C0A" w:themeColor="accent6" w:themeShade="BF"/>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nsid w:val="122B2BFF"/>
    <w:multiLevelType w:val="hybridMultilevel"/>
    <w:tmpl w:val="100CE410"/>
    <w:lvl w:ilvl="0" w:tplc="A62C5A30">
      <w:start w:val="1"/>
      <w:numFmt w:val="bullet"/>
      <w:lvlText w:val=""/>
      <w:lvlJc w:val="left"/>
      <w:pPr>
        <w:ind w:left="720" w:hanging="360"/>
      </w:pPr>
      <w:rPr>
        <w:rFonts w:ascii="Symbol" w:hAnsi="Symbol" w:hint="default"/>
        <w:color w:val="E36C0A" w:themeColor="accent6" w:themeShade="BF"/>
        <w:u w:color="E36C0A" w:themeColor="accent6" w:themeShade="BF"/>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nsid w:val="1F7A3681"/>
    <w:multiLevelType w:val="hybridMultilevel"/>
    <w:tmpl w:val="3154EF88"/>
    <w:lvl w:ilvl="0" w:tplc="ECAC1872">
      <w:start w:val="1"/>
      <w:numFmt w:val="bullet"/>
      <w:lvlText w:val=""/>
      <w:lvlJc w:val="left"/>
      <w:pPr>
        <w:ind w:left="1080" w:hanging="360"/>
      </w:pPr>
      <w:rPr>
        <w:rFonts w:ascii="Wingdings" w:eastAsiaTheme="minorEastAsia" w:hAnsi="Wingdings" w:cstheme="minorBidi"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4">
    <w:nsid w:val="1FD71FEA"/>
    <w:multiLevelType w:val="hybridMultilevel"/>
    <w:tmpl w:val="750CC3B0"/>
    <w:lvl w:ilvl="0" w:tplc="2C984E4E">
      <w:start w:val="1"/>
      <w:numFmt w:val="bullet"/>
      <w:lvlText w:val=""/>
      <w:lvlJc w:val="left"/>
      <w:pPr>
        <w:ind w:left="1080" w:hanging="360"/>
      </w:pPr>
      <w:rPr>
        <w:rFonts w:ascii="Wingdings" w:eastAsiaTheme="minorEastAsia" w:hAnsi="Wingdings" w:cstheme="minorBidi"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5">
    <w:nsid w:val="226E0952"/>
    <w:multiLevelType w:val="hybridMultilevel"/>
    <w:tmpl w:val="273A4C1A"/>
    <w:lvl w:ilvl="0" w:tplc="7968FCAE">
      <w:start w:val="10"/>
      <w:numFmt w:val="bullet"/>
      <w:lvlText w:val="-"/>
      <w:lvlJc w:val="left"/>
      <w:pPr>
        <w:ind w:left="720" w:hanging="360"/>
      </w:pPr>
      <w:rPr>
        <w:rFonts w:ascii="Calibri" w:eastAsiaTheme="minorEastAsia" w:hAnsi="Calibri" w:cs="T3Font_2"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nsid w:val="272E3CD8"/>
    <w:multiLevelType w:val="hybridMultilevel"/>
    <w:tmpl w:val="B0A4F3F2"/>
    <w:lvl w:ilvl="0" w:tplc="A62C5A30">
      <w:start w:val="1"/>
      <w:numFmt w:val="bullet"/>
      <w:lvlText w:val=""/>
      <w:lvlJc w:val="left"/>
      <w:pPr>
        <w:ind w:left="720" w:hanging="360"/>
      </w:pPr>
      <w:rPr>
        <w:rFonts w:ascii="Symbol" w:hAnsi="Symbol" w:hint="default"/>
        <w:color w:val="E36C0A" w:themeColor="accent6" w:themeShade="BF"/>
        <w:u w:color="E36C0A" w:themeColor="accent6" w:themeShade="BF"/>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nsid w:val="331F7A51"/>
    <w:multiLevelType w:val="hybridMultilevel"/>
    <w:tmpl w:val="CF6844C2"/>
    <w:lvl w:ilvl="0" w:tplc="66ECEDC8">
      <w:start w:val="1"/>
      <w:numFmt w:val="bullet"/>
      <w:lvlText w:val=""/>
      <w:lvlJc w:val="left"/>
      <w:pPr>
        <w:ind w:left="1080" w:hanging="360"/>
      </w:pPr>
      <w:rPr>
        <w:rFonts w:ascii="Wingdings" w:eastAsiaTheme="minorEastAsia" w:hAnsi="Wingdings" w:cstheme="minorBidi"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8">
    <w:nsid w:val="3C7D548E"/>
    <w:multiLevelType w:val="hybridMultilevel"/>
    <w:tmpl w:val="49A6FD4A"/>
    <w:lvl w:ilvl="0" w:tplc="A62C5A30">
      <w:start w:val="1"/>
      <w:numFmt w:val="bullet"/>
      <w:lvlText w:val=""/>
      <w:lvlJc w:val="left"/>
      <w:pPr>
        <w:ind w:left="720" w:hanging="360"/>
      </w:pPr>
      <w:rPr>
        <w:rFonts w:ascii="Symbol" w:hAnsi="Symbol" w:hint="default"/>
        <w:color w:val="E36C0A" w:themeColor="accent6" w:themeShade="BF"/>
        <w:u w:color="E36C0A" w:themeColor="accent6" w:themeShade="BF"/>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nsid w:val="50493A0C"/>
    <w:multiLevelType w:val="hybridMultilevel"/>
    <w:tmpl w:val="2230171A"/>
    <w:lvl w:ilvl="0" w:tplc="7968FCAE">
      <w:numFmt w:val="bullet"/>
      <w:lvlText w:val="-"/>
      <w:lvlJc w:val="left"/>
      <w:pPr>
        <w:ind w:left="720" w:hanging="360"/>
      </w:pPr>
      <w:rPr>
        <w:rFonts w:ascii="Calibri" w:eastAsiaTheme="minorEastAsia" w:hAnsi="Calibri" w:cs="T3Font_2"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nsid w:val="5B0B11AB"/>
    <w:multiLevelType w:val="hybridMultilevel"/>
    <w:tmpl w:val="FBA459FE"/>
    <w:lvl w:ilvl="0" w:tplc="EEBADD80">
      <w:start w:val="1"/>
      <w:numFmt w:val="bullet"/>
      <w:lvlText w:val=""/>
      <w:lvlJc w:val="left"/>
      <w:pPr>
        <w:ind w:left="720" w:hanging="360"/>
      </w:pPr>
      <w:rPr>
        <w:rFonts w:ascii="Symbol" w:hAnsi="Symbol" w:hint="default"/>
        <w:u w:color="E36C0A" w:themeColor="accent6" w:themeShade="BF"/>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nsid w:val="6D50541E"/>
    <w:multiLevelType w:val="hybridMultilevel"/>
    <w:tmpl w:val="A09C0362"/>
    <w:lvl w:ilvl="0" w:tplc="A62C5A30">
      <w:start w:val="1"/>
      <w:numFmt w:val="bullet"/>
      <w:lvlText w:val=""/>
      <w:lvlJc w:val="left"/>
      <w:pPr>
        <w:ind w:left="720" w:hanging="360"/>
      </w:pPr>
      <w:rPr>
        <w:rFonts w:ascii="Symbol" w:hAnsi="Symbol" w:hint="default"/>
        <w:color w:val="E36C0A" w:themeColor="accent6" w:themeShade="BF"/>
        <w:u w:color="E36C0A" w:themeColor="accent6" w:themeShade="BF"/>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nsid w:val="77292D98"/>
    <w:multiLevelType w:val="hybridMultilevel"/>
    <w:tmpl w:val="D1C2C01C"/>
    <w:lvl w:ilvl="0" w:tplc="A62C5A30">
      <w:start w:val="1"/>
      <w:numFmt w:val="bullet"/>
      <w:lvlText w:val=""/>
      <w:lvlJc w:val="left"/>
      <w:pPr>
        <w:ind w:left="720" w:hanging="360"/>
      </w:pPr>
      <w:rPr>
        <w:rFonts w:ascii="Symbol" w:hAnsi="Symbol" w:hint="default"/>
        <w:color w:val="E36C0A" w:themeColor="accent6" w:themeShade="BF"/>
        <w:u w:color="E36C0A" w:themeColor="accent6" w:themeShade="BF"/>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nsid w:val="79C413C1"/>
    <w:multiLevelType w:val="hybridMultilevel"/>
    <w:tmpl w:val="0FEE8A90"/>
    <w:lvl w:ilvl="0" w:tplc="A62C5A30">
      <w:start w:val="1"/>
      <w:numFmt w:val="bullet"/>
      <w:lvlText w:val=""/>
      <w:lvlJc w:val="left"/>
      <w:pPr>
        <w:ind w:left="720" w:hanging="360"/>
      </w:pPr>
      <w:rPr>
        <w:rFonts w:ascii="Symbol" w:hAnsi="Symbol" w:hint="default"/>
        <w:color w:val="E36C0A" w:themeColor="accent6" w:themeShade="BF"/>
        <w:u w:color="E36C0A" w:themeColor="accent6" w:themeShade="BF"/>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nsid w:val="7A514F2B"/>
    <w:multiLevelType w:val="hybridMultilevel"/>
    <w:tmpl w:val="BCE89184"/>
    <w:lvl w:ilvl="0" w:tplc="A62C5A30">
      <w:start w:val="1"/>
      <w:numFmt w:val="bullet"/>
      <w:lvlText w:val=""/>
      <w:lvlJc w:val="left"/>
      <w:pPr>
        <w:ind w:left="720" w:hanging="360"/>
      </w:pPr>
      <w:rPr>
        <w:rFonts w:ascii="Symbol" w:hAnsi="Symbol" w:hint="default"/>
        <w:color w:val="E36C0A" w:themeColor="accent6" w:themeShade="BF"/>
        <w:u w:color="E36C0A" w:themeColor="accent6" w:themeShade="BF"/>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9"/>
  </w:num>
  <w:num w:numId="2">
    <w:abstractNumId w:val="10"/>
  </w:num>
  <w:num w:numId="3">
    <w:abstractNumId w:val="5"/>
  </w:num>
  <w:num w:numId="4">
    <w:abstractNumId w:val="12"/>
  </w:num>
  <w:num w:numId="5">
    <w:abstractNumId w:val="8"/>
  </w:num>
  <w:num w:numId="6">
    <w:abstractNumId w:val="2"/>
  </w:num>
  <w:num w:numId="7">
    <w:abstractNumId w:val="0"/>
  </w:num>
  <w:num w:numId="8">
    <w:abstractNumId w:val="1"/>
  </w:num>
  <w:num w:numId="9">
    <w:abstractNumId w:val="11"/>
  </w:num>
  <w:num w:numId="10">
    <w:abstractNumId w:val="13"/>
  </w:num>
  <w:num w:numId="11">
    <w:abstractNumId w:val="6"/>
  </w:num>
  <w:num w:numId="12">
    <w:abstractNumId w:val="14"/>
  </w:num>
  <w:num w:numId="13">
    <w:abstractNumId w:val="7"/>
  </w:num>
  <w:num w:numId="14">
    <w:abstractNumId w:val="3"/>
  </w:num>
  <w:num w:numId="15">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08"/>
  <w:hyphenationZone w:val="425"/>
  <w:characterSpacingControl w:val="doNotCompress"/>
  <w:hdrShapeDefaults>
    <o:shapedefaults v:ext="edit" spidmax="45058"/>
  </w:hdrShapeDefaults>
  <w:footnotePr>
    <w:footnote w:id="0"/>
    <w:footnote w:id="1"/>
  </w:footnotePr>
  <w:endnotePr>
    <w:endnote w:id="0"/>
    <w:endnote w:id="1"/>
  </w:endnotePr>
  <w:compat>
    <w:useFELayout/>
  </w:compat>
  <w:rsids>
    <w:rsidRoot w:val="00B652D0"/>
    <w:rsid w:val="00036180"/>
    <w:rsid w:val="000441E0"/>
    <w:rsid w:val="00077C05"/>
    <w:rsid w:val="000816AD"/>
    <w:rsid w:val="00087463"/>
    <w:rsid w:val="000C399C"/>
    <w:rsid w:val="000D1ADC"/>
    <w:rsid w:val="000E36B0"/>
    <w:rsid w:val="00121095"/>
    <w:rsid w:val="001246C2"/>
    <w:rsid w:val="00133D21"/>
    <w:rsid w:val="001406DA"/>
    <w:rsid w:val="00141933"/>
    <w:rsid w:val="001674F0"/>
    <w:rsid w:val="00173C17"/>
    <w:rsid w:val="00194BDA"/>
    <w:rsid w:val="00195EA7"/>
    <w:rsid w:val="001A6D1B"/>
    <w:rsid w:val="001C3959"/>
    <w:rsid w:val="001D6B9A"/>
    <w:rsid w:val="001E1BCD"/>
    <w:rsid w:val="00220C62"/>
    <w:rsid w:val="00225E42"/>
    <w:rsid w:val="00262693"/>
    <w:rsid w:val="00277D4F"/>
    <w:rsid w:val="002A6695"/>
    <w:rsid w:val="002C6742"/>
    <w:rsid w:val="002E793D"/>
    <w:rsid w:val="0032367A"/>
    <w:rsid w:val="00340BE4"/>
    <w:rsid w:val="00362EC5"/>
    <w:rsid w:val="00365FD0"/>
    <w:rsid w:val="0039461A"/>
    <w:rsid w:val="003A053E"/>
    <w:rsid w:val="003A6E64"/>
    <w:rsid w:val="003B7B6B"/>
    <w:rsid w:val="003C29FD"/>
    <w:rsid w:val="003C5DBA"/>
    <w:rsid w:val="00416E42"/>
    <w:rsid w:val="00417EC7"/>
    <w:rsid w:val="004278B4"/>
    <w:rsid w:val="00431DF8"/>
    <w:rsid w:val="004605FE"/>
    <w:rsid w:val="00470623"/>
    <w:rsid w:val="0047499B"/>
    <w:rsid w:val="0048488B"/>
    <w:rsid w:val="004B40EF"/>
    <w:rsid w:val="004C7202"/>
    <w:rsid w:val="004E5DAC"/>
    <w:rsid w:val="005067D2"/>
    <w:rsid w:val="00507DA1"/>
    <w:rsid w:val="005247FF"/>
    <w:rsid w:val="005301EF"/>
    <w:rsid w:val="005372A3"/>
    <w:rsid w:val="00541311"/>
    <w:rsid w:val="00542789"/>
    <w:rsid w:val="005476D9"/>
    <w:rsid w:val="005478CF"/>
    <w:rsid w:val="0055575D"/>
    <w:rsid w:val="00555AB3"/>
    <w:rsid w:val="00561E50"/>
    <w:rsid w:val="00575E25"/>
    <w:rsid w:val="005822D2"/>
    <w:rsid w:val="00592AE8"/>
    <w:rsid w:val="00593B7D"/>
    <w:rsid w:val="005B5D81"/>
    <w:rsid w:val="005E18AD"/>
    <w:rsid w:val="005F5F25"/>
    <w:rsid w:val="00675165"/>
    <w:rsid w:val="006C6476"/>
    <w:rsid w:val="006F3C21"/>
    <w:rsid w:val="00747E03"/>
    <w:rsid w:val="007866B1"/>
    <w:rsid w:val="007A6223"/>
    <w:rsid w:val="007B11E9"/>
    <w:rsid w:val="007B19CB"/>
    <w:rsid w:val="007C19B0"/>
    <w:rsid w:val="007F7A25"/>
    <w:rsid w:val="008017A8"/>
    <w:rsid w:val="008109D0"/>
    <w:rsid w:val="008111A9"/>
    <w:rsid w:val="008136AD"/>
    <w:rsid w:val="0081743B"/>
    <w:rsid w:val="00820C30"/>
    <w:rsid w:val="008357AB"/>
    <w:rsid w:val="00852AD6"/>
    <w:rsid w:val="0086690F"/>
    <w:rsid w:val="00876CA9"/>
    <w:rsid w:val="008D5E2D"/>
    <w:rsid w:val="008F0AA3"/>
    <w:rsid w:val="008F71BD"/>
    <w:rsid w:val="00941F4A"/>
    <w:rsid w:val="009A3455"/>
    <w:rsid w:val="009B6CDD"/>
    <w:rsid w:val="009D7B0B"/>
    <w:rsid w:val="009F15B2"/>
    <w:rsid w:val="00A26D83"/>
    <w:rsid w:val="00A3421E"/>
    <w:rsid w:val="00AA1C44"/>
    <w:rsid w:val="00AD3575"/>
    <w:rsid w:val="00AE45D4"/>
    <w:rsid w:val="00B61185"/>
    <w:rsid w:val="00B652D0"/>
    <w:rsid w:val="00B80BE4"/>
    <w:rsid w:val="00B87E04"/>
    <w:rsid w:val="00BE4056"/>
    <w:rsid w:val="00C24A3E"/>
    <w:rsid w:val="00C64FA7"/>
    <w:rsid w:val="00C7727A"/>
    <w:rsid w:val="00CA3350"/>
    <w:rsid w:val="00CB3654"/>
    <w:rsid w:val="00CB6E57"/>
    <w:rsid w:val="00CC70CA"/>
    <w:rsid w:val="00CD24B3"/>
    <w:rsid w:val="00D12B5A"/>
    <w:rsid w:val="00D52307"/>
    <w:rsid w:val="00DE013E"/>
    <w:rsid w:val="00DF69D0"/>
    <w:rsid w:val="00E11EA4"/>
    <w:rsid w:val="00E47B8B"/>
    <w:rsid w:val="00E5182E"/>
    <w:rsid w:val="00E62F0F"/>
    <w:rsid w:val="00E654E1"/>
    <w:rsid w:val="00E668CD"/>
    <w:rsid w:val="00EB1DBE"/>
    <w:rsid w:val="00EB4DEB"/>
    <w:rsid w:val="00F23BA7"/>
    <w:rsid w:val="00F36609"/>
    <w:rsid w:val="00F404AF"/>
    <w:rsid w:val="00F8469F"/>
    <w:rsid w:val="00F93E7F"/>
    <w:rsid w:val="00FA288E"/>
    <w:rsid w:val="00FB3B29"/>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4505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75E25"/>
  </w:style>
  <w:style w:type="paragraph" w:styleId="Titre1">
    <w:name w:val="heading 1"/>
    <w:basedOn w:val="Normal"/>
    <w:next w:val="Normal"/>
    <w:link w:val="Titre1Car"/>
    <w:uiPriority w:val="9"/>
    <w:qFormat/>
    <w:rsid w:val="009F15B2"/>
    <w:pPr>
      <w:keepNext/>
      <w:keepLines/>
      <w:spacing w:before="480" w:after="0"/>
      <w:outlineLvl w:val="0"/>
    </w:pPr>
    <w:rPr>
      <w:rFonts w:ascii="Calibri" w:eastAsiaTheme="majorEastAsia" w:hAnsi="Calibri" w:cstheme="majorBidi"/>
      <w:b/>
      <w:bCs/>
      <w:color w:val="E36C0A" w:themeColor="accent6" w:themeShade="BF"/>
      <w:sz w:val="32"/>
      <w:szCs w:val="28"/>
    </w:rPr>
  </w:style>
  <w:style w:type="paragraph" w:styleId="Titre2">
    <w:name w:val="heading 2"/>
    <w:basedOn w:val="Normal"/>
    <w:next w:val="Normal"/>
    <w:link w:val="Titre2Car"/>
    <w:uiPriority w:val="9"/>
    <w:unhideWhenUsed/>
    <w:qFormat/>
    <w:rsid w:val="009F15B2"/>
    <w:pPr>
      <w:keepNext/>
      <w:keepLines/>
      <w:spacing w:before="200" w:after="0"/>
      <w:outlineLvl w:val="1"/>
    </w:pPr>
    <w:rPr>
      <w:rFonts w:ascii="Calibri" w:eastAsiaTheme="majorEastAsia" w:hAnsi="Calibri" w:cstheme="majorBidi"/>
      <w:b/>
      <w:bCs/>
      <w:color w:val="0070C0"/>
      <w:sz w:val="26"/>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F93E7F"/>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F93E7F"/>
    <w:rPr>
      <w:rFonts w:ascii="Tahoma" w:hAnsi="Tahoma" w:cs="Tahoma"/>
      <w:sz w:val="16"/>
      <w:szCs w:val="16"/>
    </w:rPr>
  </w:style>
  <w:style w:type="paragraph" w:styleId="Paragraphedeliste">
    <w:name w:val="List Paragraph"/>
    <w:basedOn w:val="Normal"/>
    <w:uiPriority w:val="34"/>
    <w:qFormat/>
    <w:rsid w:val="00D12B5A"/>
    <w:pPr>
      <w:ind w:left="720"/>
      <w:contextualSpacing/>
    </w:pPr>
  </w:style>
  <w:style w:type="paragraph" w:styleId="NormalWeb">
    <w:name w:val="Normal (Web)"/>
    <w:basedOn w:val="Normal"/>
    <w:uiPriority w:val="99"/>
    <w:semiHidden/>
    <w:unhideWhenUsed/>
    <w:rsid w:val="00E62F0F"/>
    <w:pPr>
      <w:spacing w:before="100" w:beforeAutospacing="1" w:after="100" w:afterAutospacing="1" w:line="240" w:lineRule="auto"/>
    </w:pPr>
    <w:rPr>
      <w:rFonts w:ascii="Times New Roman" w:eastAsia="Times New Roman" w:hAnsi="Times New Roman" w:cs="Times New Roman"/>
      <w:sz w:val="24"/>
      <w:szCs w:val="24"/>
    </w:rPr>
  </w:style>
  <w:style w:type="paragraph" w:styleId="En-tte">
    <w:name w:val="header"/>
    <w:basedOn w:val="Normal"/>
    <w:link w:val="En-tteCar"/>
    <w:uiPriority w:val="99"/>
    <w:semiHidden/>
    <w:unhideWhenUsed/>
    <w:rsid w:val="000816AD"/>
    <w:pPr>
      <w:tabs>
        <w:tab w:val="center" w:pos="4536"/>
        <w:tab w:val="right" w:pos="9072"/>
      </w:tabs>
      <w:spacing w:after="0" w:line="240" w:lineRule="auto"/>
    </w:pPr>
  </w:style>
  <w:style w:type="character" w:customStyle="1" w:styleId="En-tteCar">
    <w:name w:val="En-tête Car"/>
    <w:basedOn w:val="Policepardfaut"/>
    <w:link w:val="En-tte"/>
    <w:uiPriority w:val="99"/>
    <w:semiHidden/>
    <w:rsid w:val="000816AD"/>
  </w:style>
  <w:style w:type="paragraph" w:styleId="Pieddepage">
    <w:name w:val="footer"/>
    <w:basedOn w:val="Normal"/>
    <w:link w:val="PieddepageCar"/>
    <w:uiPriority w:val="99"/>
    <w:unhideWhenUsed/>
    <w:rsid w:val="000816AD"/>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0816AD"/>
  </w:style>
  <w:style w:type="table" w:styleId="Grilledutableau">
    <w:name w:val="Table Grid"/>
    <w:basedOn w:val="TableauNormal"/>
    <w:uiPriority w:val="59"/>
    <w:rsid w:val="000816AD"/>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Notedebasdepage">
    <w:name w:val="footnote text"/>
    <w:basedOn w:val="Normal"/>
    <w:link w:val="NotedebasdepageCar"/>
    <w:uiPriority w:val="99"/>
    <w:semiHidden/>
    <w:unhideWhenUsed/>
    <w:rsid w:val="000441E0"/>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0441E0"/>
    <w:rPr>
      <w:sz w:val="20"/>
      <w:szCs w:val="20"/>
    </w:rPr>
  </w:style>
  <w:style w:type="character" w:styleId="Appelnotedebasdep">
    <w:name w:val="footnote reference"/>
    <w:basedOn w:val="Policepardfaut"/>
    <w:uiPriority w:val="99"/>
    <w:semiHidden/>
    <w:unhideWhenUsed/>
    <w:rsid w:val="000441E0"/>
    <w:rPr>
      <w:vertAlign w:val="superscript"/>
    </w:rPr>
  </w:style>
  <w:style w:type="character" w:customStyle="1" w:styleId="Titre1Car">
    <w:name w:val="Titre 1 Car"/>
    <w:basedOn w:val="Policepardfaut"/>
    <w:link w:val="Titre1"/>
    <w:uiPriority w:val="9"/>
    <w:rsid w:val="009F15B2"/>
    <w:rPr>
      <w:rFonts w:ascii="Calibri" w:eastAsiaTheme="majorEastAsia" w:hAnsi="Calibri" w:cstheme="majorBidi"/>
      <w:b/>
      <w:bCs/>
      <w:color w:val="E36C0A" w:themeColor="accent6" w:themeShade="BF"/>
      <w:sz w:val="32"/>
      <w:szCs w:val="28"/>
    </w:rPr>
  </w:style>
  <w:style w:type="character" w:customStyle="1" w:styleId="Titre2Car">
    <w:name w:val="Titre 2 Car"/>
    <w:basedOn w:val="Policepardfaut"/>
    <w:link w:val="Titre2"/>
    <w:uiPriority w:val="9"/>
    <w:rsid w:val="009F15B2"/>
    <w:rPr>
      <w:rFonts w:ascii="Calibri" w:eastAsiaTheme="majorEastAsia" w:hAnsi="Calibri" w:cstheme="majorBidi"/>
      <w:b/>
      <w:bCs/>
      <w:color w:val="0070C0"/>
      <w:sz w:val="26"/>
      <w:szCs w:val="26"/>
    </w:rPr>
  </w:style>
  <w:style w:type="paragraph" w:styleId="En-ttedetabledesmatires">
    <w:name w:val="TOC Heading"/>
    <w:basedOn w:val="Titre1"/>
    <w:next w:val="Normal"/>
    <w:uiPriority w:val="39"/>
    <w:semiHidden/>
    <w:unhideWhenUsed/>
    <w:qFormat/>
    <w:rsid w:val="009F15B2"/>
    <w:pPr>
      <w:outlineLvl w:val="9"/>
    </w:pPr>
    <w:rPr>
      <w:rFonts w:asciiTheme="majorHAnsi" w:hAnsiTheme="majorHAnsi"/>
      <w:color w:val="365F91" w:themeColor="accent1" w:themeShade="BF"/>
      <w:sz w:val="28"/>
      <w:lang w:eastAsia="en-US"/>
    </w:rPr>
  </w:style>
  <w:style w:type="paragraph" w:styleId="TM1">
    <w:name w:val="toc 1"/>
    <w:basedOn w:val="Normal"/>
    <w:next w:val="Normal"/>
    <w:autoRedefine/>
    <w:uiPriority w:val="39"/>
    <w:unhideWhenUsed/>
    <w:qFormat/>
    <w:rsid w:val="009F15B2"/>
    <w:pPr>
      <w:spacing w:after="100"/>
    </w:pPr>
  </w:style>
  <w:style w:type="paragraph" w:styleId="TM2">
    <w:name w:val="toc 2"/>
    <w:basedOn w:val="Normal"/>
    <w:next w:val="Normal"/>
    <w:autoRedefine/>
    <w:uiPriority w:val="39"/>
    <w:unhideWhenUsed/>
    <w:qFormat/>
    <w:rsid w:val="009F15B2"/>
    <w:pPr>
      <w:spacing w:after="100"/>
      <w:ind w:left="220"/>
    </w:pPr>
  </w:style>
  <w:style w:type="character" w:styleId="Lienhypertexte">
    <w:name w:val="Hyperlink"/>
    <w:basedOn w:val="Policepardfaut"/>
    <w:uiPriority w:val="99"/>
    <w:unhideWhenUsed/>
    <w:rsid w:val="009F15B2"/>
    <w:rPr>
      <w:color w:val="0000FF" w:themeColor="hyperlink"/>
      <w:u w:val="single"/>
    </w:rPr>
  </w:style>
  <w:style w:type="paragraph" w:styleId="TM3">
    <w:name w:val="toc 3"/>
    <w:basedOn w:val="Normal"/>
    <w:next w:val="Normal"/>
    <w:autoRedefine/>
    <w:uiPriority w:val="39"/>
    <w:semiHidden/>
    <w:unhideWhenUsed/>
    <w:qFormat/>
    <w:rsid w:val="009F15B2"/>
    <w:pPr>
      <w:spacing w:after="100"/>
      <w:ind w:left="440"/>
    </w:pPr>
    <w:rPr>
      <w:lang w:eastAsia="en-US"/>
    </w:rPr>
  </w:style>
</w:styles>
</file>

<file path=word/webSettings.xml><?xml version="1.0" encoding="utf-8"?>
<w:webSettings xmlns:r="http://schemas.openxmlformats.org/officeDocument/2006/relationships" xmlns:w="http://schemas.openxmlformats.org/wordprocessingml/2006/main">
  <w:divs>
    <w:div w:id="11060024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s>
</file>

<file path=word/_rels/foot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3.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9B70392-7B5F-41B6-B0B3-0BBB493B89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197</TotalTime>
  <Pages>15</Pages>
  <Words>3285</Words>
  <Characters>18071</Characters>
  <Application>Microsoft Office Word</Application>
  <DocSecurity>0</DocSecurity>
  <Lines>150</Lines>
  <Paragraphs>42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21314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ELEO CONSEIL</dc:creator>
  <cp:lastModifiedBy>Maïté Cosnard</cp:lastModifiedBy>
  <cp:revision>11</cp:revision>
  <cp:lastPrinted>2019-12-20T09:37:00Z</cp:lastPrinted>
  <dcterms:created xsi:type="dcterms:W3CDTF">2019-12-18T10:52:00Z</dcterms:created>
  <dcterms:modified xsi:type="dcterms:W3CDTF">2020-01-06T14:09:00Z</dcterms:modified>
</cp:coreProperties>
</file>